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77889818"/>
        <w:docPartObj>
          <w:docPartGallery w:val="Cover Pages"/>
          <w:docPartUnique/>
        </w:docPartObj>
      </w:sdtPr>
      <w:sdtContent>
        <w:p w14:paraId="49671088" w14:textId="48CED57C" w:rsidR="00F17E14" w:rsidRPr="00053640" w:rsidRDefault="00F27D96" w:rsidP="00080BA2">
          <w:r w:rsidRPr="00053640">
            <w:rPr>
              <w:noProof/>
            </w:rPr>
            <mc:AlternateContent>
              <mc:Choice Requires="wps">
                <w:drawing>
                  <wp:anchor distT="0" distB="0" distL="114300" distR="114300" simplePos="0" relativeHeight="251649024" behindDoc="0" locked="0" layoutInCell="1" allowOverlap="1" wp14:anchorId="171DFF6C" wp14:editId="6AA3456A">
                    <wp:simplePos x="0" y="0"/>
                    <wp:positionH relativeFrom="page">
                      <wp:posOffset>5676900</wp:posOffset>
                    </wp:positionH>
                    <wp:positionV relativeFrom="page">
                      <wp:posOffset>200024</wp:posOffset>
                    </wp:positionV>
                    <wp:extent cx="1880870" cy="9477375"/>
                    <wp:effectExtent l="0" t="0" r="5080" b="9525"/>
                    <wp:wrapNone/>
                    <wp:docPr id="1"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47737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Subtitle"/>
                                  <w:id w:val="-505288762"/>
                                  <w:dataBinding w:prefixMappings="xmlns:ns0='http://schemas.openxmlformats.org/package/2006/metadata/core-properties' xmlns:ns1='http://purl.org/dc/elements/1.1/'" w:xpath="/ns0:coreProperties[1]/ns1:subject[1]" w:storeItemID="{6C3C8BC8-F283-45AE-878A-BAB7291924A1}"/>
                                  <w:text/>
                                </w:sdtPr>
                                <w:sdtContent>
                                  <w:p w14:paraId="0FF4DF47" w14:textId="585108C6" w:rsidR="00080BA2" w:rsidRDefault="00080BA2" w:rsidP="00080BA2">
                                    <w:pPr>
                                      <w:pStyle w:val="Subtitle"/>
                                    </w:pPr>
                                    <w:r>
                                      <w:t>2019-2020</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0</wp14:pctHeight>
                    </wp14:sizeRelV>
                  </wp:anchor>
                </w:drawing>
              </mc:Choice>
              <mc:Fallback>
                <w:pict>
                  <v:rect w14:anchorId="171DFF6C" id="Rectangle 472" o:spid="_x0000_s1026" style="position:absolute;left:0;text-align:left;margin-left:447pt;margin-top:15.75pt;width:148.1pt;height:746.25pt;z-index:251649024;visibility:visible;mso-wrap-style:square;mso-width-percent:242;mso-height-percent:0;mso-wrap-distance-left:9pt;mso-wrap-distance-top:0;mso-wrap-distance-right:9pt;mso-wrap-distance-bottom:0;mso-position-horizontal:absolute;mso-position-horizontal-relative:page;mso-position-vertical:absolute;mso-position-vertical-relative:page;mso-width-percent:242;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" fillcolor="#1f497d [3215]" stroked="f" strokeweight="2pt">
                    <v:path arrowok="t"/>
                    <v:textbox inset="14.4pt,,14.4pt">
                      <w:txbxContent>
                        <w:sdt>
                          <w:sdtPr>
                            <w:alias w:val="Subtitle"/>
                            <w:id w:val="-505288762"/>
                            <w:dataBinding w:prefixMappings="xmlns:ns0='http://schemas.openxmlformats.org/package/2006/metadata/core-properties' xmlns:ns1='http://purl.org/dc/elements/1.1/'" w:xpath="/ns0:coreProperties[1]/ns1:subject[1]" w:storeItemID="{6C3C8BC8-F283-45AE-878A-BAB7291924A1}"/>
                            <w:text/>
                          </w:sdtPr>
                          <w:sdtContent>
                            <w:p w14:paraId="0FF4DF47" w14:textId="585108C6" w:rsidR="00080BA2" w:rsidRDefault="00080BA2" w:rsidP="00080BA2">
                              <w:pPr>
                                <w:pStyle w:val="Subtitle"/>
                              </w:pPr>
                              <w:r>
                                <w:t>2019-2020</w:t>
                              </w:r>
                            </w:p>
                          </w:sdtContent>
                        </w:sdt>
                      </w:txbxContent>
                    </v:textbox>
                    <w10:wrap anchorx="page" anchory="page"/>
                  </v:rect>
                </w:pict>
              </mc:Fallback>
            </mc:AlternateContent>
          </w:r>
          <w:r w:rsidRPr="00053640">
            <w:rPr>
              <w:noProof/>
            </w:rPr>
            <mc:AlternateContent>
              <mc:Choice Requires="wps">
                <w:drawing>
                  <wp:anchor distT="0" distB="0" distL="114300" distR="114300" simplePos="0" relativeHeight="251645952" behindDoc="0" locked="0" layoutInCell="1" allowOverlap="1" wp14:anchorId="707ABC9E" wp14:editId="5956ACD9">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0035" cy="9477375"/>
                    <wp:effectExtent l="0" t="0" r="8890" b="9525"/>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0035" cy="9477375"/>
                            </a:xfrm>
                            <a:prstGeom prst="rect">
                              <a:avLst/>
                            </a:prstGeom>
                            <a:solidFill>
                              <a:schemeClr val="accent1"/>
                            </a:solidFill>
                            <a:ln>
                              <a:noFill/>
                            </a:ln>
                            <a:extLst/>
                          </wps:spPr>
                          <wps:txbx>
                            <w:txbxContent>
                              <w:sdt>
                                <w:sdt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6DAB50F2" w14:textId="35CD2300" w:rsidR="00080BA2" w:rsidRDefault="00080BA2" w:rsidP="00080BA2">
                                    <w:pPr>
                                      <w:pStyle w:val="Title"/>
                                    </w:pPr>
                                    <w:r>
                                      <w:t>Curriculum Management Manual</w:t>
                                    </w:r>
                                  </w:p>
                                </w:sdtContent>
                              </w:sdt>
                              <w:p w14:paraId="604D3E63" w14:textId="77777777" w:rsidR="00080BA2" w:rsidRDefault="00080BA2" w:rsidP="00080BA2"/>
                              <w:sdt>
                                <w:sdtPr>
                                  <w:alias w:val="Abstract"/>
                                  <w:id w:val="-1812170092"/>
                                  <w:dataBinding w:prefixMappings="xmlns:ns0='http://schemas.microsoft.com/office/2006/coverPageProps'" w:xpath="/ns0:CoverPageProperties[1]/ns0:Abstract[1]" w:storeItemID="{55AF091B-3C7A-41E3-B477-F2FDAA23CFDA}"/>
                                  <w:text/>
                                </w:sdtPr>
                                <w:sdtContent>
                                  <w:p w14:paraId="0E5F3A27" w14:textId="77777777" w:rsidR="00080BA2" w:rsidRDefault="00080BA2" w:rsidP="00080BA2">
                                    <w:r>
                                      <w:t>Southern Crescent Technical College</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0</wp14:pctHeight>
                    </wp14:sizeRelV>
                  </wp:anchor>
                </w:drawing>
              </mc:Choice>
              <mc:Fallback>
                <w:pict>
                  <v:rect w14:anchorId="707ABC9E" id="Rectangle 16" o:spid="_x0000_s1027" style="position:absolute;left:0;text-align:left;margin-left:0;margin-top:0;width:422.05pt;height:746.25pt;z-index:251645952;visibility:visible;mso-wrap-style:square;mso-width-percent:690;mso-height-percent:0;mso-left-percent:20;mso-top-percent:20;mso-wrap-distance-left:9pt;mso-wrap-distance-top:0;mso-wrap-distance-right:9pt;mso-wrap-distance-bottom:0;mso-position-horizontal-relative:page;mso-position-vertical-relative:page;mso-width-percent:690;mso-height-percent: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" fillcolor="#4f81bd [3204]" stroked="f">
                    <v:path arrowok="t"/>
                    <v:textbox inset="21.6pt,1in,21.6pt">
                      <w:txbxContent>
                        <w:sdt>
                          <w:sdt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6DAB50F2" w14:textId="35CD2300" w:rsidR="00080BA2" w:rsidRDefault="00080BA2" w:rsidP="00080BA2">
                              <w:pPr>
                                <w:pStyle w:val="Title"/>
                              </w:pPr>
                              <w:r>
                                <w:t>Curriculum Management Manual</w:t>
                              </w:r>
                            </w:p>
                          </w:sdtContent>
                        </w:sdt>
                        <w:p w14:paraId="604D3E63" w14:textId="77777777" w:rsidR="00080BA2" w:rsidRDefault="00080BA2" w:rsidP="00080BA2"/>
                        <w:sdt>
                          <w:sdtPr>
                            <w:alias w:val="Abstract"/>
                            <w:id w:val="-1812170092"/>
                            <w:dataBinding w:prefixMappings="xmlns:ns0='http://schemas.microsoft.com/office/2006/coverPageProps'" w:xpath="/ns0:CoverPageProperties[1]/ns0:Abstract[1]" w:storeItemID="{55AF091B-3C7A-41E3-B477-F2FDAA23CFDA}"/>
                            <w:text/>
                          </w:sdtPr>
                          <w:sdtContent>
                            <w:p w14:paraId="0E5F3A27" w14:textId="77777777" w:rsidR="00080BA2" w:rsidRDefault="00080BA2" w:rsidP="00080BA2">
                              <w:r>
                                <w:t>Southern Crescent Technical College</w:t>
                              </w:r>
                            </w:p>
                          </w:sdtContent>
                        </w:sdt>
                      </w:txbxContent>
                    </v:textbox>
                    <w10:wrap anchorx="page" anchory="page"/>
                  </v:rect>
                </w:pict>
              </mc:Fallback>
            </mc:AlternateContent>
          </w:r>
        </w:p>
        <w:p w14:paraId="11F1FD9D" w14:textId="77777777" w:rsidR="00F17E14" w:rsidRPr="00053640" w:rsidRDefault="00F17E14" w:rsidP="00080BA2"/>
        <w:p w14:paraId="396285D1" w14:textId="3B357851" w:rsidR="00053640" w:rsidRPr="00053640" w:rsidRDefault="00F17E14" w:rsidP="00080BA2">
          <w:r w:rsidRPr="00053640">
            <w:br w:type="page"/>
          </w:r>
        </w:p>
      </w:sdtContent>
    </w:sdt>
    <w:p w14:paraId="3A36F8B9" w14:textId="77777777" w:rsidR="00053640" w:rsidRPr="00053640" w:rsidRDefault="00053640" w:rsidP="00080BA2">
      <w:pPr>
        <w:pStyle w:val="TOCTitle"/>
      </w:pPr>
      <w:r w:rsidRPr="00053640">
        <w:lastRenderedPageBreak/>
        <w:t>Southern Crescent Technical College</w:t>
      </w:r>
    </w:p>
    <w:p w14:paraId="77746AD4" w14:textId="5EF4EC3D" w:rsidR="00053640" w:rsidRPr="00053640" w:rsidRDefault="00053640" w:rsidP="00080BA2">
      <w:pPr>
        <w:pStyle w:val="TOCTitle"/>
      </w:pPr>
      <w:r w:rsidRPr="00053640">
        <w:t>Curriculum Management Manual</w:t>
      </w:r>
    </w:p>
    <w:p w14:paraId="2795383A" w14:textId="77777777" w:rsidR="00F27D96" w:rsidRDefault="00F27D96" w:rsidP="00080BA2"/>
    <w:p w14:paraId="3E0EA00A" w14:textId="47B9378F" w:rsidR="00053640" w:rsidRPr="00F27D96" w:rsidRDefault="00053640" w:rsidP="00080BA2">
      <w:r w:rsidRPr="00F27D96">
        <w:t>Academic Year 2018-2019</w:t>
      </w:r>
    </w:p>
    <w:p w14:paraId="380FBE11" w14:textId="3ECE73D4" w:rsidR="00053640" w:rsidRPr="00F27D96" w:rsidRDefault="00053640" w:rsidP="00080BA2">
      <w:r w:rsidRPr="00F27D96">
        <w:t xml:space="preserve">Revision date: </w:t>
      </w:r>
      <w:r w:rsidR="0040381D">
        <w:t>July 1</w:t>
      </w:r>
      <w:r w:rsidR="005F3A81">
        <w:t>1</w:t>
      </w:r>
      <w:r w:rsidRPr="00F27D96">
        <w:t>, 2018</w:t>
      </w:r>
    </w:p>
    <w:sdt>
      <w:sdtPr>
        <w:rPr>
          <w:rFonts w:asciiTheme="minorHAnsi" w:eastAsia="Times New Roman" w:hAnsiTheme="minorHAnsi" w:cs="Arial"/>
          <w:color w:val="auto"/>
          <w:sz w:val="20"/>
          <w:szCs w:val="20"/>
        </w:rPr>
        <w:id w:val="-1137186959"/>
        <w:docPartObj>
          <w:docPartGallery w:val="Table of Contents"/>
          <w:docPartUnique/>
        </w:docPartObj>
      </w:sdtPr>
      <w:sdtEndPr>
        <w:rPr>
          <w:rFonts w:ascii="Times New Roman" w:hAnsi="Times New Roman" w:cs="Times New Roman"/>
          <w:noProof/>
          <w:sz w:val="22"/>
          <w:szCs w:val="22"/>
        </w:rPr>
      </w:sdtEndPr>
      <w:sdtContent>
        <w:p w14:paraId="143B51F7" w14:textId="2B4A57EE" w:rsidR="00F27D96" w:rsidRDefault="00F27D96" w:rsidP="00080BA2">
          <w:pPr>
            <w:pStyle w:val="TOCHeading"/>
          </w:pPr>
          <w:r>
            <w:t>Contents</w:t>
          </w:r>
        </w:p>
        <w:p w14:paraId="609A366B" w14:textId="0B32FFA7" w:rsidR="00080BA2" w:rsidRDefault="00F27D96" w:rsidP="00080BA2">
          <w:pPr>
            <w:pStyle w:val="TOC1"/>
            <w:rPr>
              <w:rFonts w:asciiTheme="minorHAnsi" w:eastAsiaTheme="minorEastAsia" w:hAnsiTheme="minorHAnsi" w:cstheme="minorBidi"/>
              <w:noProof/>
              <w:u w:val="none"/>
            </w:rPr>
          </w:pPr>
          <w:r>
            <w:fldChar w:fldCharType="begin"/>
          </w:r>
          <w:r>
            <w:instrText xml:space="preserve"> TOC \o "1-3" \h \z \u </w:instrText>
          </w:r>
          <w:r>
            <w:fldChar w:fldCharType="separate"/>
          </w:r>
          <w:hyperlink w:anchor="_Toc14780508" w:history="1">
            <w:r w:rsidR="00080BA2" w:rsidRPr="00A106E0">
              <w:rPr>
                <w:rStyle w:val="Hyperlink"/>
                <w:noProof/>
              </w:rPr>
              <w:t>GENERAL INFORMATION</w:t>
            </w:r>
            <w:r w:rsidR="00080BA2">
              <w:rPr>
                <w:noProof/>
                <w:webHidden/>
              </w:rPr>
              <w:tab/>
            </w:r>
            <w:r w:rsidR="00080BA2">
              <w:rPr>
                <w:noProof/>
                <w:webHidden/>
              </w:rPr>
              <w:fldChar w:fldCharType="begin"/>
            </w:r>
            <w:r w:rsidR="00080BA2">
              <w:rPr>
                <w:noProof/>
                <w:webHidden/>
              </w:rPr>
              <w:instrText xml:space="preserve"> PAGEREF _Toc14780508 \h </w:instrText>
            </w:r>
            <w:r w:rsidR="00080BA2">
              <w:rPr>
                <w:noProof/>
                <w:webHidden/>
              </w:rPr>
            </w:r>
            <w:r w:rsidR="00080BA2">
              <w:rPr>
                <w:noProof/>
                <w:webHidden/>
              </w:rPr>
              <w:fldChar w:fldCharType="separate"/>
            </w:r>
            <w:r w:rsidR="00080BA2">
              <w:rPr>
                <w:noProof/>
                <w:webHidden/>
              </w:rPr>
              <w:t>5</w:t>
            </w:r>
            <w:r w:rsidR="00080BA2">
              <w:rPr>
                <w:noProof/>
                <w:webHidden/>
              </w:rPr>
              <w:fldChar w:fldCharType="end"/>
            </w:r>
          </w:hyperlink>
        </w:p>
        <w:p w14:paraId="172681C3" w14:textId="4E7DA6D7" w:rsidR="00080BA2" w:rsidRDefault="00080BA2" w:rsidP="00080BA2">
          <w:pPr>
            <w:pStyle w:val="TOC2"/>
            <w:rPr>
              <w:rFonts w:asciiTheme="minorHAnsi" w:eastAsiaTheme="minorEastAsia" w:hAnsiTheme="minorHAnsi" w:cstheme="minorBidi"/>
              <w:noProof/>
            </w:rPr>
          </w:pPr>
          <w:hyperlink w:anchor="_Toc14780509" w:history="1">
            <w:r w:rsidRPr="00A106E0">
              <w:rPr>
                <w:rStyle w:val="Hyperlink"/>
                <w:noProof/>
              </w:rPr>
              <w:t>Context</w:t>
            </w:r>
            <w:r>
              <w:rPr>
                <w:noProof/>
                <w:webHidden/>
              </w:rPr>
              <w:tab/>
            </w:r>
            <w:r>
              <w:rPr>
                <w:noProof/>
                <w:webHidden/>
              </w:rPr>
              <w:fldChar w:fldCharType="begin"/>
            </w:r>
            <w:r>
              <w:rPr>
                <w:noProof/>
                <w:webHidden/>
              </w:rPr>
              <w:instrText xml:space="preserve"> PAGEREF _Toc14780509 \h </w:instrText>
            </w:r>
            <w:r>
              <w:rPr>
                <w:noProof/>
                <w:webHidden/>
              </w:rPr>
            </w:r>
            <w:r>
              <w:rPr>
                <w:noProof/>
                <w:webHidden/>
              </w:rPr>
              <w:fldChar w:fldCharType="separate"/>
            </w:r>
            <w:r>
              <w:rPr>
                <w:noProof/>
                <w:webHidden/>
              </w:rPr>
              <w:t>5</w:t>
            </w:r>
            <w:r>
              <w:rPr>
                <w:noProof/>
                <w:webHidden/>
              </w:rPr>
              <w:fldChar w:fldCharType="end"/>
            </w:r>
          </w:hyperlink>
        </w:p>
        <w:p w14:paraId="3B4CD5FB" w14:textId="500EF651" w:rsidR="00080BA2" w:rsidRDefault="00080BA2" w:rsidP="00080BA2">
          <w:pPr>
            <w:pStyle w:val="TOC2"/>
            <w:rPr>
              <w:rFonts w:asciiTheme="minorHAnsi" w:eastAsiaTheme="minorEastAsia" w:hAnsiTheme="minorHAnsi" w:cstheme="minorBidi"/>
              <w:noProof/>
            </w:rPr>
          </w:pPr>
          <w:hyperlink w:anchor="_Toc14780510" w:history="1">
            <w:r w:rsidRPr="00A106E0">
              <w:rPr>
                <w:rStyle w:val="Hyperlink"/>
                <w:noProof/>
              </w:rPr>
              <w:t>Oversight and Accountability</w:t>
            </w:r>
            <w:r>
              <w:rPr>
                <w:noProof/>
                <w:webHidden/>
              </w:rPr>
              <w:tab/>
            </w:r>
            <w:r>
              <w:rPr>
                <w:noProof/>
                <w:webHidden/>
              </w:rPr>
              <w:fldChar w:fldCharType="begin"/>
            </w:r>
            <w:r>
              <w:rPr>
                <w:noProof/>
                <w:webHidden/>
              </w:rPr>
              <w:instrText xml:space="preserve"> PAGEREF _Toc14780510 \h </w:instrText>
            </w:r>
            <w:r>
              <w:rPr>
                <w:noProof/>
                <w:webHidden/>
              </w:rPr>
            </w:r>
            <w:r>
              <w:rPr>
                <w:noProof/>
                <w:webHidden/>
              </w:rPr>
              <w:fldChar w:fldCharType="separate"/>
            </w:r>
            <w:r>
              <w:rPr>
                <w:noProof/>
                <w:webHidden/>
              </w:rPr>
              <w:t>5</w:t>
            </w:r>
            <w:r>
              <w:rPr>
                <w:noProof/>
                <w:webHidden/>
              </w:rPr>
              <w:fldChar w:fldCharType="end"/>
            </w:r>
          </w:hyperlink>
        </w:p>
        <w:p w14:paraId="0DB9C43F" w14:textId="24C15696" w:rsidR="00080BA2" w:rsidRDefault="00080BA2" w:rsidP="00080BA2">
          <w:pPr>
            <w:pStyle w:val="TOC2"/>
            <w:rPr>
              <w:rFonts w:asciiTheme="minorHAnsi" w:eastAsiaTheme="minorEastAsia" w:hAnsiTheme="minorHAnsi" w:cstheme="minorBidi"/>
              <w:noProof/>
            </w:rPr>
          </w:pPr>
          <w:hyperlink w:anchor="_Toc14780511" w:history="1">
            <w:r w:rsidRPr="00A106E0">
              <w:rPr>
                <w:rStyle w:val="Hyperlink"/>
                <w:noProof/>
              </w:rPr>
              <w:t>Program Accreditation</w:t>
            </w:r>
            <w:r>
              <w:rPr>
                <w:noProof/>
                <w:webHidden/>
              </w:rPr>
              <w:tab/>
            </w:r>
            <w:r>
              <w:rPr>
                <w:noProof/>
                <w:webHidden/>
              </w:rPr>
              <w:fldChar w:fldCharType="begin"/>
            </w:r>
            <w:r>
              <w:rPr>
                <w:noProof/>
                <w:webHidden/>
              </w:rPr>
              <w:instrText xml:space="preserve"> PAGEREF _Toc14780511 \h </w:instrText>
            </w:r>
            <w:r>
              <w:rPr>
                <w:noProof/>
                <w:webHidden/>
              </w:rPr>
            </w:r>
            <w:r>
              <w:rPr>
                <w:noProof/>
                <w:webHidden/>
              </w:rPr>
              <w:fldChar w:fldCharType="separate"/>
            </w:r>
            <w:r>
              <w:rPr>
                <w:noProof/>
                <w:webHidden/>
              </w:rPr>
              <w:t>6</w:t>
            </w:r>
            <w:r>
              <w:rPr>
                <w:noProof/>
                <w:webHidden/>
              </w:rPr>
              <w:fldChar w:fldCharType="end"/>
            </w:r>
          </w:hyperlink>
        </w:p>
        <w:p w14:paraId="2AAA51FF" w14:textId="27AD6E55" w:rsidR="00080BA2" w:rsidRDefault="00080BA2" w:rsidP="00080BA2">
          <w:pPr>
            <w:pStyle w:val="TOC2"/>
            <w:rPr>
              <w:rFonts w:asciiTheme="minorHAnsi" w:eastAsiaTheme="minorEastAsia" w:hAnsiTheme="minorHAnsi" w:cstheme="minorBidi"/>
              <w:noProof/>
            </w:rPr>
          </w:pPr>
          <w:hyperlink w:anchor="_Toc14780512" w:history="1">
            <w:r w:rsidRPr="00A106E0">
              <w:rPr>
                <w:rStyle w:val="Hyperlink"/>
                <w:noProof/>
              </w:rPr>
              <w:t>Articulation Agreements</w:t>
            </w:r>
            <w:r>
              <w:rPr>
                <w:noProof/>
                <w:webHidden/>
              </w:rPr>
              <w:tab/>
            </w:r>
            <w:r>
              <w:rPr>
                <w:noProof/>
                <w:webHidden/>
              </w:rPr>
              <w:fldChar w:fldCharType="begin"/>
            </w:r>
            <w:r>
              <w:rPr>
                <w:noProof/>
                <w:webHidden/>
              </w:rPr>
              <w:instrText xml:space="preserve"> PAGEREF _Toc14780512 \h </w:instrText>
            </w:r>
            <w:r>
              <w:rPr>
                <w:noProof/>
                <w:webHidden/>
              </w:rPr>
            </w:r>
            <w:r>
              <w:rPr>
                <w:noProof/>
                <w:webHidden/>
              </w:rPr>
              <w:fldChar w:fldCharType="separate"/>
            </w:r>
            <w:r>
              <w:rPr>
                <w:noProof/>
                <w:webHidden/>
              </w:rPr>
              <w:t>6</w:t>
            </w:r>
            <w:r>
              <w:rPr>
                <w:noProof/>
                <w:webHidden/>
              </w:rPr>
              <w:fldChar w:fldCharType="end"/>
            </w:r>
          </w:hyperlink>
        </w:p>
        <w:p w14:paraId="63186473" w14:textId="69A36057" w:rsidR="00080BA2" w:rsidRDefault="00080BA2" w:rsidP="00080BA2">
          <w:pPr>
            <w:pStyle w:val="TOC2"/>
            <w:rPr>
              <w:rFonts w:asciiTheme="minorHAnsi" w:eastAsiaTheme="minorEastAsia" w:hAnsiTheme="minorHAnsi" w:cstheme="minorBidi"/>
              <w:noProof/>
            </w:rPr>
          </w:pPr>
          <w:hyperlink w:anchor="_Toc14780513" w:history="1">
            <w:r w:rsidRPr="00A106E0">
              <w:rPr>
                <w:rStyle w:val="Hyperlink"/>
                <w:noProof/>
              </w:rPr>
              <w:t>Program Offerings</w:t>
            </w:r>
            <w:r>
              <w:rPr>
                <w:noProof/>
                <w:webHidden/>
              </w:rPr>
              <w:tab/>
            </w:r>
            <w:r>
              <w:rPr>
                <w:noProof/>
                <w:webHidden/>
              </w:rPr>
              <w:fldChar w:fldCharType="begin"/>
            </w:r>
            <w:r>
              <w:rPr>
                <w:noProof/>
                <w:webHidden/>
              </w:rPr>
              <w:instrText xml:space="preserve"> PAGEREF _Toc14780513 \h </w:instrText>
            </w:r>
            <w:r>
              <w:rPr>
                <w:noProof/>
                <w:webHidden/>
              </w:rPr>
            </w:r>
            <w:r>
              <w:rPr>
                <w:noProof/>
                <w:webHidden/>
              </w:rPr>
              <w:fldChar w:fldCharType="separate"/>
            </w:r>
            <w:r>
              <w:rPr>
                <w:noProof/>
                <w:webHidden/>
              </w:rPr>
              <w:t>7</w:t>
            </w:r>
            <w:r>
              <w:rPr>
                <w:noProof/>
                <w:webHidden/>
              </w:rPr>
              <w:fldChar w:fldCharType="end"/>
            </w:r>
          </w:hyperlink>
        </w:p>
        <w:p w14:paraId="39D26E30" w14:textId="1163817D" w:rsidR="00080BA2" w:rsidRDefault="00080BA2" w:rsidP="00080BA2">
          <w:pPr>
            <w:pStyle w:val="TOC1"/>
            <w:rPr>
              <w:rFonts w:asciiTheme="minorHAnsi" w:eastAsiaTheme="minorEastAsia" w:hAnsiTheme="minorHAnsi" w:cstheme="minorBidi"/>
              <w:noProof/>
              <w:u w:val="none"/>
            </w:rPr>
          </w:pPr>
          <w:hyperlink w:anchor="_Toc14780514" w:history="1">
            <w:r w:rsidRPr="00A106E0">
              <w:rPr>
                <w:rStyle w:val="Hyperlink"/>
                <w:noProof/>
              </w:rPr>
              <w:t>CURRICULUM CHANGE</w:t>
            </w:r>
            <w:r>
              <w:rPr>
                <w:noProof/>
                <w:webHidden/>
              </w:rPr>
              <w:tab/>
            </w:r>
            <w:r>
              <w:rPr>
                <w:noProof/>
                <w:webHidden/>
              </w:rPr>
              <w:fldChar w:fldCharType="begin"/>
            </w:r>
            <w:r>
              <w:rPr>
                <w:noProof/>
                <w:webHidden/>
              </w:rPr>
              <w:instrText xml:space="preserve"> PAGEREF _Toc14780514 \h </w:instrText>
            </w:r>
            <w:r>
              <w:rPr>
                <w:noProof/>
                <w:webHidden/>
              </w:rPr>
            </w:r>
            <w:r>
              <w:rPr>
                <w:noProof/>
                <w:webHidden/>
              </w:rPr>
              <w:fldChar w:fldCharType="separate"/>
            </w:r>
            <w:r>
              <w:rPr>
                <w:noProof/>
                <w:webHidden/>
              </w:rPr>
              <w:t>7</w:t>
            </w:r>
            <w:r>
              <w:rPr>
                <w:noProof/>
                <w:webHidden/>
              </w:rPr>
              <w:fldChar w:fldCharType="end"/>
            </w:r>
          </w:hyperlink>
        </w:p>
        <w:p w14:paraId="58D9FC2E" w14:textId="078FEE4B" w:rsidR="00080BA2" w:rsidRDefault="00080BA2" w:rsidP="00080BA2">
          <w:pPr>
            <w:pStyle w:val="TOC2"/>
            <w:rPr>
              <w:rFonts w:asciiTheme="minorHAnsi" w:eastAsiaTheme="minorEastAsia" w:hAnsiTheme="minorHAnsi" w:cstheme="minorBidi"/>
              <w:noProof/>
            </w:rPr>
          </w:pPr>
          <w:hyperlink w:anchor="_Toc14780515" w:history="1">
            <w:r w:rsidRPr="00A106E0">
              <w:rPr>
                <w:rStyle w:val="Hyperlink"/>
                <w:noProof/>
              </w:rPr>
              <w:t>Types of Curriculum Change</w:t>
            </w:r>
            <w:r>
              <w:rPr>
                <w:noProof/>
                <w:webHidden/>
              </w:rPr>
              <w:tab/>
            </w:r>
            <w:r>
              <w:rPr>
                <w:noProof/>
                <w:webHidden/>
              </w:rPr>
              <w:fldChar w:fldCharType="begin"/>
            </w:r>
            <w:r>
              <w:rPr>
                <w:noProof/>
                <w:webHidden/>
              </w:rPr>
              <w:instrText xml:space="preserve"> PAGEREF _Toc14780515 \h </w:instrText>
            </w:r>
            <w:r>
              <w:rPr>
                <w:noProof/>
                <w:webHidden/>
              </w:rPr>
            </w:r>
            <w:r>
              <w:rPr>
                <w:noProof/>
                <w:webHidden/>
              </w:rPr>
              <w:fldChar w:fldCharType="separate"/>
            </w:r>
            <w:r>
              <w:rPr>
                <w:noProof/>
                <w:webHidden/>
              </w:rPr>
              <w:t>7</w:t>
            </w:r>
            <w:r>
              <w:rPr>
                <w:noProof/>
                <w:webHidden/>
              </w:rPr>
              <w:fldChar w:fldCharType="end"/>
            </w:r>
          </w:hyperlink>
        </w:p>
        <w:p w14:paraId="3DAC5B42" w14:textId="1B925655" w:rsidR="00080BA2" w:rsidRDefault="00080BA2" w:rsidP="00080BA2">
          <w:pPr>
            <w:pStyle w:val="TOC2"/>
            <w:rPr>
              <w:rFonts w:asciiTheme="minorHAnsi" w:eastAsiaTheme="minorEastAsia" w:hAnsiTheme="minorHAnsi" w:cstheme="minorBidi"/>
              <w:noProof/>
            </w:rPr>
          </w:pPr>
          <w:hyperlink w:anchor="_Toc14780516" w:history="1">
            <w:r w:rsidRPr="00A106E0">
              <w:rPr>
                <w:rStyle w:val="Hyperlink"/>
                <w:noProof/>
              </w:rPr>
              <w:t>Process for Curriculum Change</w:t>
            </w:r>
            <w:r>
              <w:rPr>
                <w:noProof/>
                <w:webHidden/>
              </w:rPr>
              <w:tab/>
            </w:r>
            <w:r>
              <w:rPr>
                <w:noProof/>
                <w:webHidden/>
              </w:rPr>
              <w:fldChar w:fldCharType="begin"/>
            </w:r>
            <w:r>
              <w:rPr>
                <w:noProof/>
                <w:webHidden/>
              </w:rPr>
              <w:instrText xml:space="preserve"> PAGEREF _Toc14780516 \h </w:instrText>
            </w:r>
            <w:r>
              <w:rPr>
                <w:noProof/>
                <w:webHidden/>
              </w:rPr>
            </w:r>
            <w:r>
              <w:rPr>
                <w:noProof/>
                <w:webHidden/>
              </w:rPr>
              <w:fldChar w:fldCharType="separate"/>
            </w:r>
            <w:r>
              <w:rPr>
                <w:noProof/>
                <w:webHidden/>
              </w:rPr>
              <w:t>9</w:t>
            </w:r>
            <w:r>
              <w:rPr>
                <w:noProof/>
                <w:webHidden/>
              </w:rPr>
              <w:fldChar w:fldCharType="end"/>
            </w:r>
          </w:hyperlink>
        </w:p>
        <w:p w14:paraId="1835D80F" w14:textId="123BE287" w:rsidR="00080BA2" w:rsidRDefault="00080BA2" w:rsidP="00080BA2">
          <w:pPr>
            <w:pStyle w:val="TOC2"/>
            <w:rPr>
              <w:rFonts w:asciiTheme="minorHAnsi" w:eastAsiaTheme="minorEastAsia" w:hAnsiTheme="minorHAnsi" w:cstheme="minorBidi"/>
              <w:noProof/>
            </w:rPr>
          </w:pPr>
          <w:hyperlink w:anchor="_Toc14780517" w:history="1">
            <w:r w:rsidRPr="00A106E0">
              <w:rPr>
                <w:rStyle w:val="Hyperlink"/>
                <w:noProof/>
              </w:rPr>
              <w:t>Evidence Gathering</w:t>
            </w:r>
            <w:r>
              <w:rPr>
                <w:noProof/>
                <w:webHidden/>
              </w:rPr>
              <w:tab/>
            </w:r>
            <w:r>
              <w:rPr>
                <w:noProof/>
                <w:webHidden/>
              </w:rPr>
              <w:fldChar w:fldCharType="begin"/>
            </w:r>
            <w:r>
              <w:rPr>
                <w:noProof/>
                <w:webHidden/>
              </w:rPr>
              <w:instrText xml:space="preserve"> PAGEREF _Toc14780517 \h </w:instrText>
            </w:r>
            <w:r>
              <w:rPr>
                <w:noProof/>
                <w:webHidden/>
              </w:rPr>
            </w:r>
            <w:r>
              <w:rPr>
                <w:noProof/>
                <w:webHidden/>
              </w:rPr>
              <w:fldChar w:fldCharType="separate"/>
            </w:r>
            <w:r>
              <w:rPr>
                <w:noProof/>
                <w:webHidden/>
              </w:rPr>
              <w:t>9</w:t>
            </w:r>
            <w:r>
              <w:rPr>
                <w:noProof/>
                <w:webHidden/>
              </w:rPr>
              <w:fldChar w:fldCharType="end"/>
            </w:r>
          </w:hyperlink>
        </w:p>
        <w:p w14:paraId="64AE6C32" w14:textId="4D33347B" w:rsidR="00080BA2" w:rsidRDefault="00080BA2" w:rsidP="00080BA2">
          <w:pPr>
            <w:pStyle w:val="TOC2"/>
            <w:rPr>
              <w:rFonts w:asciiTheme="minorHAnsi" w:eastAsiaTheme="minorEastAsia" w:hAnsiTheme="minorHAnsi" w:cstheme="minorBidi"/>
              <w:noProof/>
            </w:rPr>
          </w:pPr>
          <w:hyperlink w:anchor="_Toc14780518" w:history="1">
            <w:r w:rsidRPr="00A106E0">
              <w:rPr>
                <w:rStyle w:val="Hyperlink"/>
                <w:noProof/>
              </w:rPr>
              <w:t>New Program Development and Request (NPR)</w:t>
            </w:r>
            <w:r>
              <w:rPr>
                <w:noProof/>
                <w:webHidden/>
              </w:rPr>
              <w:tab/>
            </w:r>
            <w:r>
              <w:rPr>
                <w:noProof/>
                <w:webHidden/>
              </w:rPr>
              <w:fldChar w:fldCharType="begin"/>
            </w:r>
            <w:r>
              <w:rPr>
                <w:noProof/>
                <w:webHidden/>
              </w:rPr>
              <w:instrText xml:space="preserve"> PAGEREF _Toc14780518 \h </w:instrText>
            </w:r>
            <w:r>
              <w:rPr>
                <w:noProof/>
                <w:webHidden/>
              </w:rPr>
            </w:r>
            <w:r>
              <w:rPr>
                <w:noProof/>
                <w:webHidden/>
              </w:rPr>
              <w:fldChar w:fldCharType="separate"/>
            </w:r>
            <w:r>
              <w:rPr>
                <w:noProof/>
                <w:webHidden/>
              </w:rPr>
              <w:t>11</w:t>
            </w:r>
            <w:r>
              <w:rPr>
                <w:noProof/>
                <w:webHidden/>
              </w:rPr>
              <w:fldChar w:fldCharType="end"/>
            </w:r>
          </w:hyperlink>
        </w:p>
        <w:p w14:paraId="1279B593" w14:textId="6A9D0A46" w:rsidR="00080BA2" w:rsidRDefault="00080BA2" w:rsidP="00080BA2">
          <w:pPr>
            <w:pStyle w:val="TOC2"/>
            <w:rPr>
              <w:rFonts w:asciiTheme="minorHAnsi" w:eastAsiaTheme="minorEastAsia" w:hAnsiTheme="minorHAnsi" w:cstheme="minorBidi"/>
              <w:noProof/>
            </w:rPr>
          </w:pPr>
          <w:hyperlink w:anchor="_Toc14780519" w:history="1">
            <w:r w:rsidRPr="00A106E0">
              <w:rPr>
                <w:rStyle w:val="Hyperlink"/>
                <w:noProof/>
              </w:rPr>
              <w:t>Drafting the NPR</w:t>
            </w:r>
            <w:r>
              <w:rPr>
                <w:noProof/>
                <w:webHidden/>
              </w:rPr>
              <w:tab/>
            </w:r>
            <w:r>
              <w:rPr>
                <w:noProof/>
                <w:webHidden/>
              </w:rPr>
              <w:fldChar w:fldCharType="begin"/>
            </w:r>
            <w:r>
              <w:rPr>
                <w:noProof/>
                <w:webHidden/>
              </w:rPr>
              <w:instrText xml:space="preserve"> PAGEREF _Toc14780519 \h </w:instrText>
            </w:r>
            <w:r>
              <w:rPr>
                <w:noProof/>
                <w:webHidden/>
              </w:rPr>
            </w:r>
            <w:r>
              <w:rPr>
                <w:noProof/>
                <w:webHidden/>
              </w:rPr>
              <w:fldChar w:fldCharType="separate"/>
            </w:r>
            <w:r>
              <w:rPr>
                <w:noProof/>
                <w:webHidden/>
              </w:rPr>
              <w:t>12</w:t>
            </w:r>
            <w:r>
              <w:rPr>
                <w:noProof/>
                <w:webHidden/>
              </w:rPr>
              <w:fldChar w:fldCharType="end"/>
            </w:r>
          </w:hyperlink>
        </w:p>
        <w:p w14:paraId="62378218" w14:textId="2205C1F3" w:rsidR="00080BA2" w:rsidRDefault="00080BA2" w:rsidP="00080BA2">
          <w:pPr>
            <w:pStyle w:val="TOC2"/>
            <w:rPr>
              <w:rFonts w:asciiTheme="minorHAnsi" w:eastAsiaTheme="minorEastAsia" w:hAnsiTheme="minorHAnsi" w:cstheme="minorBidi"/>
              <w:noProof/>
            </w:rPr>
          </w:pPr>
          <w:hyperlink w:anchor="_Toc14780520" w:history="1">
            <w:r w:rsidRPr="00A106E0">
              <w:rPr>
                <w:rStyle w:val="Hyperlink"/>
                <w:noProof/>
              </w:rPr>
              <w:t>Notification Process</w:t>
            </w:r>
            <w:r>
              <w:rPr>
                <w:noProof/>
                <w:webHidden/>
              </w:rPr>
              <w:tab/>
            </w:r>
            <w:r>
              <w:rPr>
                <w:noProof/>
                <w:webHidden/>
              </w:rPr>
              <w:fldChar w:fldCharType="begin"/>
            </w:r>
            <w:r>
              <w:rPr>
                <w:noProof/>
                <w:webHidden/>
              </w:rPr>
              <w:instrText xml:space="preserve"> PAGEREF _Toc14780520 \h </w:instrText>
            </w:r>
            <w:r>
              <w:rPr>
                <w:noProof/>
                <w:webHidden/>
              </w:rPr>
            </w:r>
            <w:r>
              <w:rPr>
                <w:noProof/>
                <w:webHidden/>
              </w:rPr>
              <w:fldChar w:fldCharType="separate"/>
            </w:r>
            <w:r>
              <w:rPr>
                <w:noProof/>
                <w:webHidden/>
              </w:rPr>
              <w:t>13</w:t>
            </w:r>
            <w:r>
              <w:rPr>
                <w:noProof/>
                <w:webHidden/>
              </w:rPr>
              <w:fldChar w:fldCharType="end"/>
            </w:r>
          </w:hyperlink>
        </w:p>
        <w:p w14:paraId="0686CDAE" w14:textId="76FF2E52" w:rsidR="00080BA2" w:rsidRDefault="00080BA2" w:rsidP="00080BA2">
          <w:pPr>
            <w:pStyle w:val="TOC2"/>
            <w:rPr>
              <w:rFonts w:asciiTheme="minorHAnsi" w:eastAsiaTheme="minorEastAsia" w:hAnsiTheme="minorHAnsi" w:cstheme="minorBidi"/>
              <w:noProof/>
            </w:rPr>
          </w:pPr>
          <w:hyperlink w:anchor="_Toc14780521" w:history="1">
            <w:r w:rsidRPr="00A106E0">
              <w:rPr>
                <w:rStyle w:val="Hyperlink"/>
                <w:noProof/>
              </w:rPr>
              <w:t>Tracking Process</w:t>
            </w:r>
            <w:r>
              <w:rPr>
                <w:noProof/>
                <w:webHidden/>
              </w:rPr>
              <w:tab/>
            </w:r>
            <w:r>
              <w:rPr>
                <w:noProof/>
                <w:webHidden/>
              </w:rPr>
              <w:fldChar w:fldCharType="begin"/>
            </w:r>
            <w:r>
              <w:rPr>
                <w:noProof/>
                <w:webHidden/>
              </w:rPr>
              <w:instrText xml:space="preserve"> PAGEREF _Toc14780521 \h </w:instrText>
            </w:r>
            <w:r>
              <w:rPr>
                <w:noProof/>
                <w:webHidden/>
              </w:rPr>
            </w:r>
            <w:r>
              <w:rPr>
                <w:noProof/>
                <w:webHidden/>
              </w:rPr>
              <w:fldChar w:fldCharType="separate"/>
            </w:r>
            <w:r>
              <w:rPr>
                <w:noProof/>
                <w:webHidden/>
              </w:rPr>
              <w:t>14</w:t>
            </w:r>
            <w:r>
              <w:rPr>
                <w:noProof/>
                <w:webHidden/>
              </w:rPr>
              <w:fldChar w:fldCharType="end"/>
            </w:r>
          </w:hyperlink>
        </w:p>
        <w:p w14:paraId="7C8D4275" w14:textId="401CB659" w:rsidR="00080BA2" w:rsidRDefault="00080BA2" w:rsidP="00080BA2">
          <w:pPr>
            <w:pStyle w:val="TOC2"/>
            <w:rPr>
              <w:rFonts w:asciiTheme="minorHAnsi" w:eastAsiaTheme="minorEastAsia" w:hAnsiTheme="minorHAnsi" w:cstheme="minorBidi"/>
              <w:noProof/>
            </w:rPr>
          </w:pPr>
          <w:hyperlink w:anchor="_Toc14780522" w:history="1">
            <w:r w:rsidRPr="00A106E0">
              <w:rPr>
                <w:rStyle w:val="Hyperlink"/>
                <w:noProof/>
              </w:rPr>
              <w:t>Summary of Curriculum Approval Process</w:t>
            </w:r>
            <w:r>
              <w:rPr>
                <w:noProof/>
                <w:webHidden/>
              </w:rPr>
              <w:tab/>
            </w:r>
            <w:r>
              <w:rPr>
                <w:noProof/>
                <w:webHidden/>
              </w:rPr>
              <w:fldChar w:fldCharType="begin"/>
            </w:r>
            <w:r>
              <w:rPr>
                <w:noProof/>
                <w:webHidden/>
              </w:rPr>
              <w:instrText xml:space="preserve"> PAGEREF _Toc14780522 \h </w:instrText>
            </w:r>
            <w:r>
              <w:rPr>
                <w:noProof/>
                <w:webHidden/>
              </w:rPr>
            </w:r>
            <w:r>
              <w:rPr>
                <w:noProof/>
                <w:webHidden/>
              </w:rPr>
              <w:fldChar w:fldCharType="separate"/>
            </w:r>
            <w:r>
              <w:rPr>
                <w:noProof/>
                <w:webHidden/>
              </w:rPr>
              <w:t>14</w:t>
            </w:r>
            <w:r>
              <w:rPr>
                <w:noProof/>
                <w:webHidden/>
              </w:rPr>
              <w:fldChar w:fldCharType="end"/>
            </w:r>
          </w:hyperlink>
        </w:p>
        <w:p w14:paraId="523B6FD3" w14:textId="4304CFE4" w:rsidR="00080BA2" w:rsidRDefault="00080BA2" w:rsidP="00080BA2">
          <w:pPr>
            <w:pStyle w:val="TOC2"/>
            <w:rPr>
              <w:rFonts w:asciiTheme="minorHAnsi" w:eastAsiaTheme="minorEastAsia" w:hAnsiTheme="minorHAnsi" w:cstheme="minorBidi"/>
              <w:noProof/>
            </w:rPr>
          </w:pPr>
          <w:hyperlink w:anchor="_Toc14780523" w:history="1">
            <w:r w:rsidRPr="00A106E0">
              <w:rPr>
                <w:rStyle w:val="Hyperlink"/>
                <w:noProof/>
              </w:rPr>
              <w:t>Catalog Update Process</w:t>
            </w:r>
            <w:r>
              <w:rPr>
                <w:noProof/>
                <w:webHidden/>
              </w:rPr>
              <w:tab/>
            </w:r>
            <w:r>
              <w:rPr>
                <w:noProof/>
                <w:webHidden/>
              </w:rPr>
              <w:fldChar w:fldCharType="begin"/>
            </w:r>
            <w:r>
              <w:rPr>
                <w:noProof/>
                <w:webHidden/>
              </w:rPr>
              <w:instrText xml:space="preserve"> PAGEREF _Toc14780523 \h </w:instrText>
            </w:r>
            <w:r>
              <w:rPr>
                <w:noProof/>
                <w:webHidden/>
              </w:rPr>
            </w:r>
            <w:r>
              <w:rPr>
                <w:noProof/>
                <w:webHidden/>
              </w:rPr>
              <w:fldChar w:fldCharType="separate"/>
            </w:r>
            <w:r>
              <w:rPr>
                <w:noProof/>
                <w:webHidden/>
              </w:rPr>
              <w:t>15</w:t>
            </w:r>
            <w:r>
              <w:rPr>
                <w:noProof/>
                <w:webHidden/>
              </w:rPr>
              <w:fldChar w:fldCharType="end"/>
            </w:r>
          </w:hyperlink>
        </w:p>
        <w:p w14:paraId="4D3DCC17" w14:textId="41F8D757" w:rsidR="00080BA2" w:rsidRDefault="00080BA2" w:rsidP="00080BA2">
          <w:pPr>
            <w:pStyle w:val="TOC1"/>
            <w:rPr>
              <w:rFonts w:asciiTheme="minorHAnsi" w:eastAsiaTheme="minorEastAsia" w:hAnsiTheme="minorHAnsi" w:cstheme="minorBidi"/>
              <w:noProof/>
              <w:u w:val="none"/>
            </w:rPr>
          </w:pPr>
          <w:hyperlink w:anchor="_Toc14780524" w:history="1">
            <w:r w:rsidRPr="00A106E0">
              <w:rPr>
                <w:rStyle w:val="Hyperlink"/>
                <w:noProof/>
              </w:rPr>
              <w:t>Appendix A: Curriculum Management Request Form</w:t>
            </w:r>
            <w:r>
              <w:rPr>
                <w:noProof/>
                <w:webHidden/>
              </w:rPr>
              <w:tab/>
            </w:r>
            <w:r>
              <w:rPr>
                <w:noProof/>
                <w:webHidden/>
              </w:rPr>
              <w:fldChar w:fldCharType="begin"/>
            </w:r>
            <w:r>
              <w:rPr>
                <w:noProof/>
                <w:webHidden/>
              </w:rPr>
              <w:instrText xml:space="preserve"> PAGEREF _Toc14780524 \h </w:instrText>
            </w:r>
            <w:r>
              <w:rPr>
                <w:noProof/>
                <w:webHidden/>
              </w:rPr>
            </w:r>
            <w:r>
              <w:rPr>
                <w:noProof/>
                <w:webHidden/>
              </w:rPr>
              <w:fldChar w:fldCharType="separate"/>
            </w:r>
            <w:r>
              <w:rPr>
                <w:noProof/>
                <w:webHidden/>
              </w:rPr>
              <w:t>16</w:t>
            </w:r>
            <w:r>
              <w:rPr>
                <w:noProof/>
                <w:webHidden/>
              </w:rPr>
              <w:fldChar w:fldCharType="end"/>
            </w:r>
          </w:hyperlink>
        </w:p>
        <w:p w14:paraId="56CB7169" w14:textId="562BF2A2" w:rsidR="00080BA2" w:rsidRDefault="00080BA2" w:rsidP="00080BA2">
          <w:pPr>
            <w:pStyle w:val="TOC2"/>
            <w:rPr>
              <w:rFonts w:asciiTheme="minorHAnsi" w:eastAsiaTheme="minorEastAsia" w:hAnsiTheme="minorHAnsi" w:cstheme="minorBidi"/>
              <w:noProof/>
            </w:rPr>
          </w:pPr>
          <w:hyperlink w:anchor="_Toc14780525" w:history="1">
            <w:r w:rsidRPr="00A106E0">
              <w:rPr>
                <w:rStyle w:val="Hyperlink"/>
                <w:noProof/>
              </w:rPr>
              <w:t>Type of Request</w:t>
            </w:r>
            <w:r>
              <w:rPr>
                <w:noProof/>
                <w:webHidden/>
              </w:rPr>
              <w:tab/>
            </w:r>
            <w:r>
              <w:rPr>
                <w:noProof/>
                <w:webHidden/>
              </w:rPr>
              <w:fldChar w:fldCharType="begin"/>
            </w:r>
            <w:r>
              <w:rPr>
                <w:noProof/>
                <w:webHidden/>
              </w:rPr>
              <w:instrText xml:space="preserve"> PAGEREF _Toc14780525 \h </w:instrText>
            </w:r>
            <w:r>
              <w:rPr>
                <w:noProof/>
                <w:webHidden/>
              </w:rPr>
            </w:r>
            <w:r>
              <w:rPr>
                <w:noProof/>
                <w:webHidden/>
              </w:rPr>
              <w:fldChar w:fldCharType="separate"/>
            </w:r>
            <w:r>
              <w:rPr>
                <w:noProof/>
                <w:webHidden/>
              </w:rPr>
              <w:t>16</w:t>
            </w:r>
            <w:r>
              <w:rPr>
                <w:noProof/>
                <w:webHidden/>
              </w:rPr>
              <w:fldChar w:fldCharType="end"/>
            </w:r>
          </w:hyperlink>
        </w:p>
        <w:p w14:paraId="55CAA7EE" w14:textId="210D33FD" w:rsidR="00080BA2" w:rsidRDefault="00080BA2" w:rsidP="00080BA2">
          <w:pPr>
            <w:pStyle w:val="TOC2"/>
            <w:rPr>
              <w:rFonts w:asciiTheme="minorHAnsi" w:eastAsiaTheme="minorEastAsia" w:hAnsiTheme="minorHAnsi" w:cstheme="minorBidi"/>
              <w:noProof/>
            </w:rPr>
          </w:pPr>
          <w:hyperlink w:anchor="_Toc14780526" w:history="1">
            <w:r w:rsidRPr="00A106E0">
              <w:rPr>
                <w:rStyle w:val="Hyperlink"/>
                <w:noProof/>
              </w:rPr>
              <w:t>Section A: Basic Program Information</w:t>
            </w:r>
            <w:r>
              <w:rPr>
                <w:noProof/>
                <w:webHidden/>
              </w:rPr>
              <w:tab/>
            </w:r>
            <w:r>
              <w:rPr>
                <w:noProof/>
                <w:webHidden/>
              </w:rPr>
              <w:fldChar w:fldCharType="begin"/>
            </w:r>
            <w:r>
              <w:rPr>
                <w:noProof/>
                <w:webHidden/>
              </w:rPr>
              <w:instrText xml:space="preserve"> PAGEREF _Toc14780526 \h </w:instrText>
            </w:r>
            <w:r>
              <w:rPr>
                <w:noProof/>
                <w:webHidden/>
              </w:rPr>
            </w:r>
            <w:r>
              <w:rPr>
                <w:noProof/>
                <w:webHidden/>
              </w:rPr>
              <w:fldChar w:fldCharType="separate"/>
            </w:r>
            <w:r>
              <w:rPr>
                <w:noProof/>
                <w:webHidden/>
              </w:rPr>
              <w:t>16</w:t>
            </w:r>
            <w:r>
              <w:rPr>
                <w:noProof/>
                <w:webHidden/>
              </w:rPr>
              <w:fldChar w:fldCharType="end"/>
            </w:r>
          </w:hyperlink>
        </w:p>
        <w:p w14:paraId="5A9926AF" w14:textId="3798DA40" w:rsidR="00080BA2" w:rsidRDefault="00080BA2" w:rsidP="00080BA2">
          <w:pPr>
            <w:pStyle w:val="TOC2"/>
            <w:rPr>
              <w:rFonts w:asciiTheme="minorHAnsi" w:eastAsiaTheme="minorEastAsia" w:hAnsiTheme="minorHAnsi" w:cstheme="minorBidi"/>
              <w:noProof/>
            </w:rPr>
          </w:pPr>
          <w:hyperlink w:anchor="_Toc14780527" w:history="1">
            <w:r w:rsidRPr="00A106E0">
              <w:rPr>
                <w:rStyle w:val="Hyperlink"/>
                <w:noProof/>
              </w:rPr>
              <w:t>Section B: Describe Change Requested</w:t>
            </w:r>
            <w:r>
              <w:rPr>
                <w:noProof/>
                <w:webHidden/>
              </w:rPr>
              <w:tab/>
            </w:r>
            <w:r>
              <w:rPr>
                <w:noProof/>
                <w:webHidden/>
              </w:rPr>
              <w:fldChar w:fldCharType="begin"/>
            </w:r>
            <w:r>
              <w:rPr>
                <w:noProof/>
                <w:webHidden/>
              </w:rPr>
              <w:instrText xml:space="preserve"> PAGEREF _Toc14780527 \h </w:instrText>
            </w:r>
            <w:r>
              <w:rPr>
                <w:noProof/>
                <w:webHidden/>
              </w:rPr>
            </w:r>
            <w:r>
              <w:rPr>
                <w:noProof/>
                <w:webHidden/>
              </w:rPr>
              <w:fldChar w:fldCharType="separate"/>
            </w:r>
            <w:r>
              <w:rPr>
                <w:noProof/>
                <w:webHidden/>
              </w:rPr>
              <w:t>16</w:t>
            </w:r>
            <w:r>
              <w:rPr>
                <w:noProof/>
                <w:webHidden/>
              </w:rPr>
              <w:fldChar w:fldCharType="end"/>
            </w:r>
          </w:hyperlink>
        </w:p>
        <w:p w14:paraId="406DDD84" w14:textId="5BCED253" w:rsidR="00080BA2" w:rsidRDefault="00080BA2" w:rsidP="00080BA2">
          <w:pPr>
            <w:pStyle w:val="TOC2"/>
            <w:rPr>
              <w:rFonts w:asciiTheme="minorHAnsi" w:eastAsiaTheme="minorEastAsia" w:hAnsiTheme="minorHAnsi" w:cstheme="minorBidi"/>
              <w:noProof/>
            </w:rPr>
          </w:pPr>
          <w:hyperlink w:anchor="_Toc14780528" w:history="1">
            <w:r w:rsidRPr="00A106E0">
              <w:rPr>
                <w:rStyle w:val="Hyperlink"/>
                <w:noProof/>
              </w:rPr>
              <w:t>Signatures</w:t>
            </w:r>
            <w:r>
              <w:rPr>
                <w:noProof/>
                <w:webHidden/>
              </w:rPr>
              <w:tab/>
            </w:r>
            <w:r>
              <w:rPr>
                <w:noProof/>
                <w:webHidden/>
              </w:rPr>
              <w:fldChar w:fldCharType="begin"/>
            </w:r>
            <w:r>
              <w:rPr>
                <w:noProof/>
                <w:webHidden/>
              </w:rPr>
              <w:instrText xml:space="preserve"> PAGEREF _Toc14780528 \h </w:instrText>
            </w:r>
            <w:r>
              <w:rPr>
                <w:noProof/>
                <w:webHidden/>
              </w:rPr>
            </w:r>
            <w:r>
              <w:rPr>
                <w:noProof/>
                <w:webHidden/>
              </w:rPr>
              <w:fldChar w:fldCharType="separate"/>
            </w:r>
            <w:r>
              <w:rPr>
                <w:noProof/>
                <w:webHidden/>
              </w:rPr>
              <w:t>16</w:t>
            </w:r>
            <w:r>
              <w:rPr>
                <w:noProof/>
                <w:webHidden/>
              </w:rPr>
              <w:fldChar w:fldCharType="end"/>
            </w:r>
          </w:hyperlink>
        </w:p>
        <w:p w14:paraId="51D7F7E7" w14:textId="2DB111C3" w:rsidR="00080BA2" w:rsidRDefault="00080BA2" w:rsidP="00080BA2">
          <w:pPr>
            <w:pStyle w:val="TOC2"/>
            <w:rPr>
              <w:rFonts w:asciiTheme="minorHAnsi" w:eastAsiaTheme="minorEastAsia" w:hAnsiTheme="minorHAnsi" w:cstheme="minorBidi"/>
              <w:noProof/>
            </w:rPr>
          </w:pPr>
          <w:hyperlink w:anchor="_Toc14780529" w:history="1">
            <w:r w:rsidRPr="00A106E0">
              <w:rPr>
                <w:rStyle w:val="Hyperlink"/>
                <w:noProof/>
              </w:rPr>
              <w:t>Section C: New Course Details</w:t>
            </w:r>
            <w:r>
              <w:rPr>
                <w:noProof/>
                <w:webHidden/>
              </w:rPr>
              <w:tab/>
            </w:r>
            <w:r>
              <w:rPr>
                <w:noProof/>
                <w:webHidden/>
              </w:rPr>
              <w:fldChar w:fldCharType="begin"/>
            </w:r>
            <w:r>
              <w:rPr>
                <w:noProof/>
                <w:webHidden/>
              </w:rPr>
              <w:instrText xml:space="preserve"> PAGEREF _Toc14780529 \h </w:instrText>
            </w:r>
            <w:r>
              <w:rPr>
                <w:noProof/>
                <w:webHidden/>
              </w:rPr>
            </w:r>
            <w:r>
              <w:rPr>
                <w:noProof/>
                <w:webHidden/>
              </w:rPr>
              <w:fldChar w:fldCharType="separate"/>
            </w:r>
            <w:r>
              <w:rPr>
                <w:noProof/>
                <w:webHidden/>
              </w:rPr>
              <w:t>17</w:t>
            </w:r>
            <w:r>
              <w:rPr>
                <w:noProof/>
                <w:webHidden/>
              </w:rPr>
              <w:fldChar w:fldCharType="end"/>
            </w:r>
          </w:hyperlink>
        </w:p>
        <w:p w14:paraId="654E48C9" w14:textId="7A1503C1" w:rsidR="00080BA2" w:rsidRDefault="00080BA2" w:rsidP="00080BA2">
          <w:pPr>
            <w:pStyle w:val="TOC2"/>
            <w:rPr>
              <w:rFonts w:asciiTheme="minorHAnsi" w:eastAsiaTheme="minorEastAsia" w:hAnsiTheme="minorHAnsi" w:cstheme="minorBidi"/>
              <w:noProof/>
            </w:rPr>
          </w:pPr>
          <w:hyperlink w:anchor="_Toc14780530" w:history="1">
            <w:r w:rsidRPr="00A106E0">
              <w:rPr>
                <w:rStyle w:val="Hyperlink"/>
                <w:noProof/>
              </w:rPr>
              <w:t>Section D: New Program Details</w:t>
            </w:r>
            <w:r>
              <w:rPr>
                <w:noProof/>
                <w:webHidden/>
              </w:rPr>
              <w:tab/>
            </w:r>
            <w:r>
              <w:rPr>
                <w:noProof/>
                <w:webHidden/>
              </w:rPr>
              <w:fldChar w:fldCharType="begin"/>
            </w:r>
            <w:r>
              <w:rPr>
                <w:noProof/>
                <w:webHidden/>
              </w:rPr>
              <w:instrText xml:space="preserve"> PAGEREF _Toc14780530 \h </w:instrText>
            </w:r>
            <w:r>
              <w:rPr>
                <w:noProof/>
                <w:webHidden/>
              </w:rPr>
            </w:r>
            <w:r>
              <w:rPr>
                <w:noProof/>
                <w:webHidden/>
              </w:rPr>
              <w:fldChar w:fldCharType="separate"/>
            </w:r>
            <w:r>
              <w:rPr>
                <w:noProof/>
                <w:webHidden/>
              </w:rPr>
              <w:t>18</w:t>
            </w:r>
            <w:r>
              <w:rPr>
                <w:noProof/>
                <w:webHidden/>
              </w:rPr>
              <w:fldChar w:fldCharType="end"/>
            </w:r>
          </w:hyperlink>
        </w:p>
        <w:p w14:paraId="074B2821" w14:textId="6645FFB7" w:rsidR="00080BA2" w:rsidRDefault="00080BA2" w:rsidP="00080BA2">
          <w:pPr>
            <w:pStyle w:val="TOC2"/>
            <w:rPr>
              <w:rFonts w:asciiTheme="minorHAnsi" w:eastAsiaTheme="minorEastAsia" w:hAnsiTheme="minorHAnsi" w:cstheme="minorBidi"/>
              <w:noProof/>
            </w:rPr>
          </w:pPr>
          <w:hyperlink w:anchor="_Toc14780531" w:history="1">
            <w:r w:rsidRPr="00A106E0">
              <w:rPr>
                <w:rStyle w:val="Hyperlink"/>
                <w:noProof/>
              </w:rPr>
              <w:t>Section E: Program and Course Termination Details</w:t>
            </w:r>
            <w:r>
              <w:rPr>
                <w:noProof/>
                <w:webHidden/>
              </w:rPr>
              <w:tab/>
            </w:r>
            <w:r>
              <w:rPr>
                <w:noProof/>
                <w:webHidden/>
              </w:rPr>
              <w:fldChar w:fldCharType="begin"/>
            </w:r>
            <w:r>
              <w:rPr>
                <w:noProof/>
                <w:webHidden/>
              </w:rPr>
              <w:instrText xml:space="preserve"> PAGEREF _Toc14780531 \h </w:instrText>
            </w:r>
            <w:r>
              <w:rPr>
                <w:noProof/>
                <w:webHidden/>
              </w:rPr>
            </w:r>
            <w:r>
              <w:rPr>
                <w:noProof/>
                <w:webHidden/>
              </w:rPr>
              <w:fldChar w:fldCharType="separate"/>
            </w:r>
            <w:r>
              <w:rPr>
                <w:noProof/>
                <w:webHidden/>
              </w:rPr>
              <w:t>20</w:t>
            </w:r>
            <w:r>
              <w:rPr>
                <w:noProof/>
                <w:webHidden/>
              </w:rPr>
              <w:fldChar w:fldCharType="end"/>
            </w:r>
          </w:hyperlink>
        </w:p>
        <w:p w14:paraId="694F3D0C" w14:textId="52AB05B6" w:rsidR="00080BA2" w:rsidRDefault="00080BA2" w:rsidP="00080BA2">
          <w:pPr>
            <w:pStyle w:val="TOC1"/>
            <w:rPr>
              <w:rFonts w:asciiTheme="minorHAnsi" w:eastAsiaTheme="minorEastAsia" w:hAnsiTheme="minorHAnsi" w:cstheme="minorBidi"/>
              <w:noProof/>
              <w:u w:val="none"/>
            </w:rPr>
          </w:pPr>
          <w:hyperlink w:anchor="_Toc14780532" w:history="1">
            <w:r w:rsidRPr="00A106E0">
              <w:rPr>
                <w:rStyle w:val="Hyperlink"/>
                <w:noProof/>
              </w:rPr>
              <w:t>Appendix B: SCTC SACSCOC Substantive Change Checklist</w:t>
            </w:r>
            <w:r>
              <w:rPr>
                <w:noProof/>
                <w:webHidden/>
              </w:rPr>
              <w:tab/>
            </w:r>
            <w:r>
              <w:rPr>
                <w:noProof/>
                <w:webHidden/>
              </w:rPr>
              <w:fldChar w:fldCharType="begin"/>
            </w:r>
            <w:r>
              <w:rPr>
                <w:noProof/>
                <w:webHidden/>
              </w:rPr>
              <w:instrText xml:space="preserve"> PAGEREF _Toc14780532 \h </w:instrText>
            </w:r>
            <w:r>
              <w:rPr>
                <w:noProof/>
                <w:webHidden/>
              </w:rPr>
            </w:r>
            <w:r>
              <w:rPr>
                <w:noProof/>
                <w:webHidden/>
              </w:rPr>
              <w:fldChar w:fldCharType="separate"/>
            </w:r>
            <w:r>
              <w:rPr>
                <w:noProof/>
                <w:webHidden/>
              </w:rPr>
              <w:t>21</w:t>
            </w:r>
            <w:r>
              <w:rPr>
                <w:noProof/>
                <w:webHidden/>
              </w:rPr>
              <w:fldChar w:fldCharType="end"/>
            </w:r>
          </w:hyperlink>
        </w:p>
        <w:p w14:paraId="1FE5E501" w14:textId="5F13E7FA" w:rsidR="00080BA2" w:rsidRDefault="00080BA2" w:rsidP="00080BA2">
          <w:pPr>
            <w:pStyle w:val="TOC1"/>
            <w:rPr>
              <w:rFonts w:asciiTheme="minorHAnsi" w:eastAsiaTheme="minorEastAsia" w:hAnsiTheme="minorHAnsi" w:cstheme="minorBidi"/>
              <w:noProof/>
              <w:u w:val="none"/>
            </w:rPr>
          </w:pPr>
          <w:hyperlink w:anchor="_Toc14780533" w:history="1">
            <w:r w:rsidRPr="00A106E0">
              <w:rPr>
                <w:rStyle w:val="Hyperlink"/>
                <w:noProof/>
              </w:rPr>
              <w:t>Appendix C: Curriculum Stakeholders</w:t>
            </w:r>
            <w:r>
              <w:rPr>
                <w:noProof/>
                <w:webHidden/>
              </w:rPr>
              <w:tab/>
            </w:r>
            <w:r>
              <w:rPr>
                <w:noProof/>
                <w:webHidden/>
              </w:rPr>
              <w:fldChar w:fldCharType="begin"/>
            </w:r>
            <w:r>
              <w:rPr>
                <w:noProof/>
                <w:webHidden/>
              </w:rPr>
              <w:instrText xml:space="preserve"> PAGEREF _Toc14780533 \h </w:instrText>
            </w:r>
            <w:r>
              <w:rPr>
                <w:noProof/>
                <w:webHidden/>
              </w:rPr>
            </w:r>
            <w:r>
              <w:rPr>
                <w:noProof/>
                <w:webHidden/>
              </w:rPr>
              <w:fldChar w:fldCharType="separate"/>
            </w:r>
            <w:r>
              <w:rPr>
                <w:noProof/>
                <w:webHidden/>
              </w:rPr>
              <w:t>22</w:t>
            </w:r>
            <w:r>
              <w:rPr>
                <w:noProof/>
                <w:webHidden/>
              </w:rPr>
              <w:fldChar w:fldCharType="end"/>
            </w:r>
          </w:hyperlink>
        </w:p>
        <w:p w14:paraId="518F2391" w14:textId="0BD05032" w:rsidR="00080BA2" w:rsidRDefault="00080BA2" w:rsidP="00080BA2">
          <w:pPr>
            <w:pStyle w:val="TOC1"/>
            <w:rPr>
              <w:rFonts w:asciiTheme="minorHAnsi" w:eastAsiaTheme="minorEastAsia" w:hAnsiTheme="minorHAnsi" w:cstheme="minorBidi"/>
              <w:noProof/>
              <w:u w:val="none"/>
            </w:rPr>
          </w:pPr>
          <w:hyperlink w:anchor="_Toc14780534" w:history="1">
            <w:r w:rsidRPr="00A106E0">
              <w:rPr>
                <w:rStyle w:val="Hyperlink"/>
                <w:noProof/>
              </w:rPr>
              <w:t>Appendix D: types of requests, notifications, or documentation</w:t>
            </w:r>
            <w:r>
              <w:rPr>
                <w:noProof/>
                <w:webHidden/>
              </w:rPr>
              <w:tab/>
            </w:r>
            <w:r>
              <w:rPr>
                <w:noProof/>
                <w:webHidden/>
              </w:rPr>
              <w:fldChar w:fldCharType="begin"/>
            </w:r>
            <w:r>
              <w:rPr>
                <w:noProof/>
                <w:webHidden/>
              </w:rPr>
              <w:instrText xml:space="preserve"> PAGEREF _Toc14780534 \h </w:instrText>
            </w:r>
            <w:r>
              <w:rPr>
                <w:noProof/>
                <w:webHidden/>
              </w:rPr>
            </w:r>
            <w:r>
              <w:rPr>
                <w:noProof/>
                <w:webHidden/>
              </w:rPr>
              <w:fldChar w:fldCharType="separate"/>
            </w:r>
            <w:r>
              <w:rPr>
                <w:noProof/>
                <w:webHidden/>
              </w:rPr>
              <w:t>24</w:t>
            </w:r>
            <w:r>
              <w:rPr>
                <w:noProof/>
                <w:webHidden/>
              </w:rPr>
              <w:fldChar w:fldCharType="end"/>
            </w:r>
          </w:hyperlink>
        </w:p>
        <w:p w14:paraId="7B544119" w14:textId="2CB5B43B" w:rsidR="00080BA2" w:rsidRDefault="00080BA2" w:rsidP="00080BA2">
          <w:pPr>
            <w:pStyle w:val="TOC1"/>
            <w:rPr>
              <w:rFonts w:asciiTheme="minorHAnsi" w:eastAsiaTheme="minorEastAsia" w:hAnsiTheme="minorHAnsi" w:cstheme="minorBidi"/>
              <w:noProof/>
              <w:u w:val="none"/>
            </w:rPr>
          </w:pPr>
          <w:hyperlink w:anchor="_Toc14780535" w:history="1">
            <w:r w:rsidRPr="00A106E0">
              <w:rPr>
                <w:rStyle w:val="Hyperlink"/>
                <w:noProof/>
              </w:rPr>
              <w:t>Appendix E: Glossary</w:t>
            </w:r>
            <w:r>
              <w:rPr>
                <w:noProof/>
                <w:webHidden/>
              </w:rPr>
              <w:tab/>
            </w:r>
            <w:r>
              <w:rPr>
                <w:noProof/>
                <w:webHidden/>
              </w:rPr>
              <w:fldChar w:fldCharType="begin"/>
            </w:r>
            <w:r>
              <w:rPr>
                <w:noProof/>
                <w:webHidden/>
              </w:rPr>
              <w:instrText xml:space="preserve"> PAGEREF _Toc14780535 \h </w:instrText>
            </w:r>
            <w:r>
              <w:rPr>
                <w:noProof/>
                <w:webHidden/>
              </w:rPr>
            </w:r>
            <w:r>
              <w:rPr>
                <w:noProof/>
                <w:webHidden/>
              </w:rPr>
              <w:fldChar w:fldCharType="separate"/>
            </w:r>
            <w:r>
              <w:rPr>
                <w:noProof/>
                <w:webHidden/>
              </w:rPr>
              <w:t>26</w:t>
            </w:r>
            <w:r>
              <w:rPr>
                <w:noProof/>
                <w:webHidden/>
              </w:rPr>
              <w:fldChar w:fldCharType="end"/>
            </w:r>
          </w:hyperlink>
        </w:p>
        <w:p w14:paraId="42C428ED" w14:textId="58702076" w:rsidR="00F27D96" w:rsidRDefault="00F27D96" w:rsidP="00080BA2">
          <w:r>
            <w:rPr>
              <w:noProof/>
            </w:rPr>
            <w:fldChar w:fldCharType="end"/>
          </w:r>
        </w:p>
      </w:sdtContent>
    </w:sdt>
    <w:p w14:paraId="10FB36F2" w14:textId="77777777" w:rsidR="00F27D96" w:rsidRDefault="00F27D96" w:rsidP="00080BA2"/>
    <w:p w14:paraId="0E2DE4FD" w14:textId="254DABAF" w:rsidR="00053640" w:rsidRPr="00053640" w:rsidRDefault="00DF07C0" w:rsidP="00080BA2">
      <w:pPr>
        <w:pStyle w:val="Heading1"/>
      </w:pPr>
      <w:r>
        <w:rPr>
          <w:rFonts w:ascii="Times New Roman" w:hAnsi="Times New Roman"/>
        </w:rPr>
        <w:br w:type="page"/>
      </w:r>
      <w:r w:rsidR="00053640" w:rsidRPr="00053640">
        <w:lastRenderedPageBreak/>
        <w:t>EQUITY STATEMENT</w:t>
      </w:r>
    </w:p>
    <w:p w14:paraId="214DBBF0" w14:textId="77777777" w:rsidR="00053640" w:rsidRPr="00053640" w:rsidRDefault="00053640" w:rsidP="00080BA2">
      <w:r w:rsidRPr="00053640">
        <w:t>Southern Crescent Technical College does not discriminate on the basis of race, color, creed, national or ethnic origin, gender,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Investment Act of 1998 (WIA) Title 1 financed programs, educational programs and activities, including admissions, scholarships and loans, student life, and athletics. It also encompasses the recruitment and employment of personnel and contracting for goods and services.</w:t>
      </w:r>
    </w:p>
    <w:p w14:paraId="3E2FABB9" w14:textId="77777777" w:rsidR="00053640" w:rsidRPr="00053640" w:rsidRDefault="00053640" w:rsidP="00080BA2"/>
    <w:p w14:paraId="0082B787" w14:textId="77777777" w:rsidR="00080BA2" w:rsidRDefault="00053640" w:rsidP="00080BA2">
      <w:r w:rsidRPr="00053640">
        <w:t xml:space="preserve">The following persons have been designated to handle inquiries regarding the nondiscrimination policies: Title IX/Equity Coordinator (Griffin Campus, Butts County Center, Henry County Center, and the Jasper County Center) Toni Doaty, Griffin Campus, Mobile Unit 6B, 501 Varsity Road, Griffin, GA 30223, (770) 228-7382, </w:t>
      </w:r>
      <w:hyperlink r:id="rId10" w:history="1">
        <w:r w:rsidRPr="00053640">
          <w:rPr>
            <w:rStyle w:val="Hyperlink"/>
            <w:color w:val="auto"/>
            <w:u w:val="none"/>
          </w:rPr>
          <w:t>toni.doaty@sctech.edu</w:t>
        </w:r>
      </w:hyperlink>
      <w:r w:rsidRPr="00053640">
        <w:t xml:space="preserve">; ADA/Section 504 Coordinator (Griffin Campus, Butts County Center, Henry County Center, and Jasper County Center), Teresa Brooks, Griffin Campus, Room 303, 501 Varsity Road, Griffin, GA 30223, (770) 228-7258, teresa.brooks@sctech.edu; Title IX/Equity and ADA/Section 504 Coordinator (Flint River Campus) Mary Jackson, Thomaston Campus, Room 252A, 1533 Highway 19 South, Thomaston, GA 30286, (706) 646-6224, mary.jackson@sctech.edu; Title IX/Equity and ADA/Section 504, (Employee complaints) Sharon Irby, Griffin Campus, Human Resources, 501 Varsity Road, Griffin, GA 30223, (770) 229-3454, sharon.irby@sctech.edu. Any complaints filed against the Title IX/Equity Coordinator or ADA/Section 504 Coordinator on any campus/center shall be handled by Dr. Xenia Johns, Griffin Campus, Room 700, 501 Varsity Road, Griffin, GA 30223, (770) 228-7348, xenia.johns@sctech.edu. </w:t>
      </w:r>
    </w:p>
    <w:p w14:paraId="51679529" w14:textId="62C6D267" w:rsidR="00E608B3" w:rsidRPr="00080BA2" w:rsidRDefault="00E608B3" w:rsidP="00080BA2">
      <w:r w:rsidRPr="00080BA2">
        <w:rPr>
          <w:rStyle w:val="Heading1Char"/>
        </w:rPr>
        <w:t>Revision requests</w:t>
      </w:r>
    </w:p>
    <w:p w14:paraId="0DD21DA4" w14:textId="66FDB71D" w:rsidR="00E608B3" w:rsidRPr="00C6190A" w:rsidRDefault="00E608B3" w:rsidP="00080BA2">
      <w:r w:rsidRPr="00EC732B">
        <w:t xml:space="preserve">Revision requests for the Curriculum Management Manual may be submitted to the </w:t>
      </w:r>
      <w:r w:rsidR="00080BA2">
        <w:t xml:space="preserve">Executive </w:t>
      </w:r>
      <w:r>
        <w:t xml:space="preserve">Director of </w:t>
      </w:r>
      <w:r w:rsidR="00080BA2">
        <w:t xml:space="preserve">Library and Academic Support </w:t>
      </w:r>
      <w:r w:rsidR="00080BA2" w:rsidRPr="00080BA2">
        <w:t>Services</w:t>
      </w:r>
      <w:r w:rsidRPr="00EC732B">
        <w:t xml:space="preserve">, </w:t>
      </w:r>
      <w:r w:rsidR="00080BA2">
        <w:t>Kate Williams</w:t>
      </w:r>
      <w:r w:rsidRPr="00EC732B">
        <w:t xml:space="preserve"> at </w:t>
      </w:r>
      <w:hyperlink r:id="rId11" w:history="1">
        <w:r w:rsidR="00080BA2" w:rsidRPr="00357303">
          <w:rPr>
            <w:rStyle w:val="Hyperlink"/>
          </w:rPr>
          <w:t>Kate.Williams@sctech.edu</w:t>
        </w:r>
      </w:hyperlink>
      <w:r w:rsidRPr="00EC732B">
        <w:t>. When requesting a revision, please identify the section of the manual and the information to be updated with a reference to the new source of information.</w:t>
      </w:r>
    </w:p>
    <w:p w14:paraId="0121AFCE" w14:textId="50C7C497" w:rsidR="00053640" w:rsidRPr="00053640" w:rsidRDefault="00E608B3" w:rsidP="00080BA2">
      <w:pPr>
        <w:rPr>
          <w:b/>
          <w:bCs/>
          <w:caps/>
          <w:u w:val="single"/>
        </w:rPr>
      </w:pPr>
      <w:r w:rsidRPr="00053640">
        <w:t xml:space="preserve"> </w:t>
      </w:r>
      <w:r w:rsidR="00053640" w:rsidRPr="00053640">
        <w:br w:type="page"/>
      </w:r>
    </w:p>
    <w:p w14:paraId="285E2807" w14:textId="1027E4BA" w:rsidR="004C3C80" w:rsidRPr="00080BA2" w:rsidRDefault="007A41A7" w:rsidP="00080BA2">
      <w:pPr>
        <w:pStyle w:val="Heading1"/>
      </w:pPr>
      <w:bookmarkStart w:id="0" w:name="_Toc14780508"/>
      <w:r w:rsidRPr="00053640">
        <w:lastRenderedPageBreak/>
        <w:t>GENERAL INFORMATION</w:t>
      </w:r>
      <w:bookmarkEnd w:id="0"/>
    </w:p>
    <w:p w14:paraId="30D3490A" w14:textId="1FDAD960" w:rsidR="00F66BE9" w:rsidRPr="00053640" w:rsidRDefault="008A40B4" w:rsidP="00080BA2">
      <w:pPr>
        <w:pStyle w:val="Heading2"/>
      </w:pPr>
      <w:bookmarkStart w:id="1" w:name="_Toc14780509"/>
      <w:r>
        <w:t>Context</w:t>
      </w:r>
      <w:bookmarkEnd w:id="1"/>
    </w:p>
    <w:p w14:paraId="3C19BE97" w14:textId="01E6AFC2" w:rsidR="00926CAB" w:rsidRPr="00053640" w:rsidRDefault="00F66BE9" w:rsidP="00080BA2">
      <w:r w:rsidRPr="00053640">
        <w:t xml:space="preserve">Curriculum </w:t>
      </w:r>
      <w:r w:rsidR="00053640" w:rsidRPr="00053640">
        <w:t>decisions directly influence student success in academic programs and in the workplace. Every unit of the institution plays a valuable role in the management curriculum, and unit participation in the development and implementation of curriculum is critical to students’ successful navigation through programs of study. For this reason, d</w:t>
      </w:r>
      <w:r w:rsidRPr="00053640">
        <w:t xml:space="preserve">ecisions regarding curriculum require careful consideration, research, community and industry feedback, local and </w:t>
      </w:r>
      <w:r w:rsidR="00CB4689">
        <w:t>TCSG</w:t>
      </w:r>
      <w:r w:rsidRPr="00053640">
        <w:t xml:space="preserve"> board approvals</w:t>
      </w:r>
      <w:r w:rsidR="00053640" w:rsidRPr="00053640">
        <w:t>, open channels of communication, and engagement of college personnel</w:t>
      </w:r>
      <w:r w:rsidRPr="00053640">
        <w:t>. This Curriculum Management Procedure Manual address</w:t>
      </w:r>
      <w:r w:rsidR="00053640" w:rsidRPr="00053640">
        <w:t>es responsibilities and</w:t>
      </w:r>
      <w:r w:rsidRPr="00053640">
        <w:t xml:space="preserve"> questions </w:t>
      </w:r>
      <w:r w:rsidR="00053640" w:rsidRPr="00053640">
        <w:t>pertaining to</w:t>
      </w:r>
      <w:r w:rsidRPr="00053640">
        <w:t xml:space="preserve"> curriculum </w:t>
      </w:r>
      <w:r w:rsidR="00053640" w:rsidRPr="00053640">
        <w:t>management</w:t>
      </w:r>
      <w:r w:rsidRPr="00053640">
        <w:t>.</w:t>
      </w:r>
    </w:p>
    <w:p w14:paraId="2CF9917A" w14:textId="064EF4F2" w:rsidR="00926CAB" w:rsidRPr="00053640" w:rsidRDefault="008A40B4" w:rsidP="00080BA2">
      <w:pPr>
        <w:pStyle w:val="Heading2"/>
      </w:pPr>
      <w:bookmarkStart w:id="2" w:name="_Toc14780510"/>
      <w:r>
        <w:t>Oversight and Accountability</w:t>
      </w:r>
      <w:bookmarkEnd w:id="2"/>
    </w:p>
    <w:p w14:paraId="7D4ECACF" w14:textId="682A7B1D" w:rsidR="00926CAB" w:rsidRPr="00053640" w:rsidRDefault="00926CAB" w:rsidP="00080BA2">
      <w:r w:rsidRPr="00053640">
        <w:t>Pursuant to the Technical College System of Georgia’s Policy and Procedure Manual (</w:t>
      </w:r>
      <w:hyperlink r:id="rId12" w:tooltip="https://tcsg.edu/tcsgpolicy/" w:history="1">
        <w:r w:rsidRPr="00053640">
          <w:rPr>
            <w:rStyle w:val="Hyperlink"/>
            <w:color w:val="auto"/>
          </w:rPr>
          <w:t>https://tcsg.edu/tcsgpolicy/</w:t>
        </w:r>
      </w:hyperlink>
      <w:r w:rsidRPr="00053640">
        <w:t>), the Southern Crescent Technical College Curriculum Management Procedure Manual describes the procedures for the following actions:</w:t>
      </w:r>
    </w:p>
    <w:p w14:paraId="52C77111" w14:textId="77777777" w:rsidR="00926CAB" w:rsidRPr="00053640" w:rsidRDefault="00926CAB" w:rsidP="00080BA2">
      <w:pPr>
        <w:pStyle w:val="ListParagraph"/>
        <w:numPr>
          <w:ilvl w:val="0"/>
          <w:numId w:val="1"/>
        </w:numPr>
      </w:pPr>
      <w:r w:rsidRPr="00053640">
        <w:t>creating, modifying, and terminating academic programs or courses;</w:t>
      </w:r>
    </w:p>
    <w:p w14:paraId="48497B68" w14:textId="77777777" w:rsidR="00926CAB" w:rsidRPr="00053640" w:rsidRDefault="00926CAB" w:rsidP="00080BA2">
      <w:pPr>
        <w:pStyle w:val="ListParagraph"/>
        <w:numPr>
          <w:ilvl w:val="0"/>
          <w:numId w:val="1"/>
        </w:numPr>
      </w:pPr>
      <w:r w:rsidRPr="00053640">
        <w:t>notifying internal and external stakeholders of curriculum changes;</w:t>
      </w:r>
    </w:p>
    <w:p w14:paraId="461023A4" w14:textId="68874EF7" w:rsidR="00926CAB" w:rsidRPr="00053640" w:rsidRDefault="00926CAB" w:rsidP="00080BA2">
      <w:pPr>
        <w:pStyle w:val="ListParagraph"/>
        <w:numPr>
          <w:ilvl w:val="0"/>
          <w:numId w:val="1"/>
        </w:numPr>
      </w:pPr>
      <w:r w:rsidRPr="00053640">
        <w:t xml:space="preserve">managing updates to </w:t>
      </w:r>
      <w:r w:rsidR="00DF07C0">
        <w:t>documentation</w:t>
      </w:r>
      <w:r w:rsidRPr="00053640">
        <w:t xml:space="preserve"> and services impacted by curriculum changes.</w:t>
      </w:r>
    </w:p>
    <w:p w14:paraId="743422C4" w14:textId="77777777" w:rsidR="00926CAB" w:rsidRPr="00053640" w:rsidRDefault="00926CAB" w:rsidP="00080BA2"/>
    <w:p w14:paraId="0F26B164" w14:textId="50EE436D" w:rsidR="00926CAB" w:rsidRPr="00053640" w:rsidRDefault="00926CAB" w:rsidP="00080BA2">
      <w:r w:rsidRPr="00053640">
        <w:t xml:space="preserve">The processes outlined in this manual </w:t>
      </w:r>
      <w:r w:rsidR="00D26C73">
        <w:t>are</w:t>
      </w:r>
      <w:r w:rsidRPr="00053640">
        <w:t xml:space="preserve"> informed by the TCSG Policy and Procedure 5.1.9: Program Approval and Termination. According to this </w:t>
      </w:r>
      <w:r w:rsidR="00C628FF" w:rsidRPr="00053640">
        <w:t>policy, a technical college must be approved by the State Board to offer any instructional program leading to a technical certificate of credit, a diploma, or a degree. The termination of authority to offer a program must be approved by the State Board. As such, the process described in this manual will ensure compliance with this policy/procedure. In addition, it will ensure the timely and effective communication of changes to program offerings with the College’s internal and external stakeholders.</w:t>
      </w:r>
    </w:p>
    <w:p w14:paraId="5A700A4A" w14:textId="77777777" w:rsidR="00F1367B" w:rsidRPr="00053640" w:rsidRDefault="00F1367B" w:rsidP="00080BA2"/>
    <w:p w14:paraId="1747A53B" w14:textId="3E1252A1" w:rsidR="00F1367B" w:rsidRDefault="00F1367B" w:rsidP="00080BA2">
      <w:r w:rsidRPr="00053640">
        <w:t>When implementation of a proposed program entails new capital construction or substantial modifications of existing facilities, an appropriate request for approval of such construction or modification must be submitted as part of the Performance Accountability System (PAS) process, as well as accompany the proposal for a new program. The same is true when implementation of a proposed program entails the purchase of new equipment, the hiring of new personnel, or the shifting of existing personnel</w:t>
      </w:r>
      <w:r w:rsidR="00B73C09">
        <w:t>, and the procurement of academic resources to support the program</w:t>
      </w:r>
      <w:r w:rsidRPr="00053640">
        <w:t xml:space="preserve">. As a result, the processes associated with the origination, modification, or termination of programs are a crucial component of the College’s compliance with the sexennial Performance Accountability Review (PAR) and annual PAS </w:t>
      </w:r>
      <w:r w:rsidR="00DB5E62" w:rsidRPr="00053640">
        <w:t xml:space="preserve">review. For more information, please review </w:t>
      </w:r>
      <w:r w:rsidRPr="00C36712">
        <w:t>(</w:t>
      </w:r>
      <w:r w:rsidR="00C36712" w:rsidRPr="00C36712">
        <w:t>http://teched.tcsg.edu/all_forms/PAR-Standard-PAR-Checksheet-FY-2018.docx</w:t>
      </w:r>
      <w:r w:rsidRPr="00C36712">
        <w:t>).</w:t>
      </w:r>
      <w:r w:rsidRPr="00053640">
        <w:t xml:space="preserve"> </w:t>
      </w:r>
    </w:p>
    <w:p w14:paraId="205F482F" w14:textId="160DFDE2" w:rsidR="00D26C73" w:rsidRDefault="00D26C73" w:rsidP="00080BA2"/>
    <w:p w14:paraId="329A94F0" w14:textId="2D7FFE96" w:rsidR="00F1367B" w:rsidRPr="00053640" w:rsidRDefault="0081649C" w:rsidP="00080BA2">
      <w:r>
        <w:t xml:space="preserve">Proposals that require additional facilities or modification of facilities will </w:t>
      </w:r>
      <w:r w:rsidR="00DF07C0">
        <w:t>necessarily require more time and</w:t>
      </w:r>
      <w:r>
        <w:t xml:space="preserve"> advanced planning. Certain requests may require a capital outlay project request through TCSG, while other requests may involve the SCTC Foundation’s participation. As proposals are routed through the approval process, note </w:t>
      </w:r>
      <w:r w:rsidR="00DF07C0">
        <w:t>stakeholders in the process must</w:t>
      </w:r>
      <w:r>
        <w:t xml:space="preserve"> keep </w:t>
      </w:r>
      <w:r w:rsidR="00DF07C0">
        <w:t>records concerning</w:t>
      </w:r>
      <w:r>
        <w:t xml:space="preserve"> decisions that are made. Documentation may include correspondence (paper or electronic), meeting minutes, forms, or materials distributed at events connected to the proposal.</w:t>
      </w:r>
      <w:r w:rsidR="00DF07C0">
        <w:t xml:space="preserve"> Such documentation may be needed during programmatic reviews, accreditation processes, or other reporting events.</w:t>
      </w:r>
      <w:r w:rsidR="00E608B3" w:rsidRPr="00053640">
        <w:t xml:space="preserve"> </w:t>
      </w:r>
    </w:p>
    <w:p w14:paraId="66132168" w14:textId="4C5F1E4B" w:rsidR="00E1397C" w:rsidRDefault="00F1367B" w:rsidP="00080BA2">
      <w:r w:rsidRPr="00053640">
        <w:t xml:space="preserve">As a member of the Southern Association of Colleges and Schools Commission on Colleges (SACSCOC), the College is responsible for the timely and correct communication of changes to the College, including program offerings. Since SACSCOC accredits an entire institution, including all of its programs and services, wherever they are located or however they are delivered, the Commission is interested in significant changes that are occurring at member institutions because the scope of accreditation extends to </w:t>
      </w:r>
      <w:r w:rsidR="00DB5E62" w:rsidRPr="00053640">
        <w:t xml:space="preserve">the total college or university. </w:t>
      </w:r>
      <w:r w:rsidR="00B73C09">
        <w:t xml:space="preserve">Such changes are commonly referred to as substantive changes. </w:t>
      </w:r>
      <w:r w:rsidR="00E1397C">
        <w:t>As program requests are made through the curriculum management process, the following questions will be asked to determine if a substantive change is involved:</w:t>
      </w:r>
    </w:p>
    <w:p w14:paraId="0E372B6A" w14:textId="54624EEB" w:rsidR="00E1397C" w:rsidRDefault="00E1397C" w:rsidP="00080BA2">
      <w:pPr>
        <w:pStyle w:val="ListParagraph"/>
        <w:numPr>
          <w:ilvl w:val="0"/>
          <w:numId w:val="9"/>
        </w:numPr>
      </w:pPr>
      <w:r>
        <w:t>Does the change support the mission or objectives of the college and the program?</w:t>
      </w:r>
    </w:p>
    <w:p w14:paraId="5B4B1C17" w14:textId="54C35B2B" w:rsidR="00E1397C" w:rsidRDefault="00E1397C" w:rsidP="00080BA2">
      <w:pPr>
        <w:pStyle w:val="ListParagraph"/>
        <w:numPr>
          <w:ilvl w:val="0"/>
          <w:numId w:val="9"/>
        </w:numPr>
      </w:pPr>
      <w:r>
        <w:lastRenderedPageBreak/>
        <w:t>Does the request result in any change in legal status, form of control, or ownership of the institution?</w:t>
      </w:r>
    </w:p>
    <w:p w14:paraId="661F6AEC" w14:textId="3D144495" w:rsidR="00E1397C" w:rsidRDefault="00E1397C" w:rsidP="00080BA2">
      <w:pPr>
        <w:pStyle w:val="ListParagraph"/>
        <w:numPr>
          <w:ilvl w:val="0"/>
          <w:numId w:val="9"/>
        </w:numPr>
      </w:pPr>
      <w:r>
        <w:t>Does the request involve a significant departure in content or method of delivery for courses or programs of study at the institution based on when the institution was last evaluated by SACSCOC?</w:t>
      </w:r>
    </w:p>
    <w:p w14:paraId="0AE85A60" w14:textId="73CC8F9D" w:rsidR="00E1397C" w:rsidRDefault="00E1397C" w:rsidP="00080BA2">
      <w:pPr>
        <w:pStyle w:val="ListParagraph"/>
        <w:numPr>
          <w:ilvl w:val="0"/>
          <w:numId w:val="9"/>
        </w:numPr>
      </w:pPr>
      <w:r>
        <w:t>Does the request add courses or programs of study at a degree or credential level different from what is included in the institution’s current accreditation or reaffirmation?</w:t>
      </w:r>
    </w:p>
    <w:p w14:paraId="2C49E48D" w14:textId="747E33AA" w:rsidR="00E1397C" w:rsidRDefault="00E1397C" w:rsidP="00080BA2">
      <w:pPr>
        <w:pStyle w:val="ListParagraph"/>
        <w:numPr>
          <w:ilvl w:val="0"/>
          <w:numId w:val="9"/>
        </w:numPr>
      </w:pPr>
      <w:r>
        <w:t>Does the request result in a change from clock hours to credit hours?</w:t>
      </w:r>
    </w:p>
    <w:p w14:paraId="3010827F" w14:textId="0E0A3CD0" w:rsidR="00E1397C" w:rsidRDefault="00E1397C" w:rsidP="00080BA2">
      <w:pPr>
        <w:pStyle w:val="ListParagraph"/>
        <w:numPr>
          <w:ilvl w:val="0"/>
          <w:numId w:val="9"/>
        </w:numPr>
      </w:pPr>
      <w:r>
        <w:t>Does the request result in a substantial increase in the number of clock or credit hours awarded for successful completion of a program?</w:t>
      </w:r>
    </w:p>
    <w:p w14:paraId="48EC0F36" w14:textId="2B97061D" w:rsidR="00E1397C" w:rsidRDefault="00903AD1" w:rsidP="00080BA2">
      <w:pPr>
        <w:pStyle w:val="ListParagraph"/>
        <w:numPr>
          <w:ilvl w:val="0"/>
          <w:numId w:val="9"/>
        </w:numPr>
      </w:pPr>
      <w:r>
        <w:t>Does the request establish an additional location geographically apart from the main campus at which the institution offers at least 50% of the program involved?</w:t>
      </w:r>
    </w:p>
    <w:p w14:paraId="5BD24267" w14:textId="32498699" w:rsidR="00903AD1" w:rsidRDefault="00903AD1" w:rsidP="00080BA2">
      <w:pPr>
        <w:pStyle w:val="ListParagraph"/>
        <w:numPr>
          <w:ilvl w:val="0"/>
          <w:numId w:val="9"/>
        </w:numPr>
      </w:pPr>
      <w:r>
        <w:t>Does the request result in the establishment of a branch campus?</w:t>
      </w:r>
    </w:p>
    <w:p w14:paraId="49BD59B3" w14:textId="106005CF" w:rsidR="00903AD1" w:rsidRDefault="00903AD1" w:rsidP="00080BA2">
      <w:pPr>
        <w:pStyle w:val="ListParagraph"/>
        <w:numPr>
          <w:ilvl w:val="0"/>
          <w:numId w:val="9"/>
        </w:numPr>
      </w:pPr>
      <w:r>
        <w:t>Does the request close a program, an off-campus site, a branch campus, or an institution?</w:t>
      </w:r>
    </w:p>
    <w:p w14:paraId="4ECBA16D" w14:textId="1B6889DC" w:rsidR="00903AD1" w:rsidRDefault="00903AD1" w:rsidP="00080BA2">
      <w:pPr>
        <w:pStyle w:val="ListParagraph"/>
        <w:numPr>
          <w:ilvl w:val="0"/>
          <w:numId w:val="9"/>
        </w:numPr>
      </w:pPr>
      <w:r>
        <w:t>Does the request result in the college entering into a collaborative academic arrangement that includes only the initiation of a dual or joint academic program with another institution?</w:t>
      </w:r>
    </w:p>
    <w:p w14:paraId="147D80BC" w14:textId="5F9AB52C" w:rsidR="00903AD1" w:rsidRDefault="00903AD1" w:rsidP="00080BA2">
      <w:pPr>
        <w:pStyle w:val="ListParagraph"/>
        <w:numPr>
          <w:ilvl w:val="0"/>
          <w:numId w:val="9"/>
        </w:numPr>
      </w:pPr>
      <w:r>
        <w:t>Does the request require the college to acquire another institution or program or location of another institution?</w:t>
      </w:r>
    </w:p>
    <w:p w14:paraId="4D2543C2" w14:textId="45448CD2" w:rsidR="00903AD1" w:rsidRDefault="00903AD1" w:rsidP="00080BA2">
      <w:pPr>
        <w:pStyle w:val="ListParagraph"/>
        <w:numPr>
          <w:ilvl w:val="0"/>
          <w:numId w:val="9"/>
        </w:numPr>
      </w:pPr>
      <w:r>
        <w:t>Does the request add a permanent location at a site where the institution is conducting a teach-out program for a closed institution?</w:t>
      </w:r>
    </w:p>
    <w:p w14:paraId="71DB352B" w14:textId="73B65F97" w:rsidR="00903AD1" w:rsidRDefault="00903AD1" w:rsidP="00080BA2">
      <w:pPr>
        <w:pStyle w:val="ListParagraph"/>
        <w:numPr>
          <w:ilvl w:val="0"/>
          <w:numId w:val="9"/>
        </w:numPr>
      </w:pPr>
      <w:r>
        <w:t>Does the request require the college to enter into a contract by which an entity not eligible for Title IV funding offers 25% or more of one or more of the accredited institution’s programs?</w:t>
      </w:r>
    </w:p>
    <w:p w14:paraId="367E14B3" w14:textId="63EB75AB" w:rsidR="00903AD1" w:rsidRDefault="00903AD1" w:rsidP="00080BA2">
      <w:pPr>
        <w:pStyle w:val="ListParagraph"/>
        <w:numPr>
          <w:ilvl w:val="0"/>
          <w:numId w:val="9"/>
        </w:numPr>
      </w:pPr>
      <w:r>
        <w:t>Note that any reference to location also includes the online environment, which is considered a location.</w:t>
      </w:r>
    </w:p>
    <w:p w14:paraId="583167A5" w14:textId="77777777" w:rsidR="00903AD1" w:rsidRDefault="00903AD1" w:rsidP="00080BA2"/>
    <w:p w14:paraId="7E50034B" w14:textId="46EA7DBE" w:rsidR="00F1367B" w:rsidRPr="00053640" w:rsidRDefault="00E1397C" w:rsidP="00080BA2">
      <w:r>
        <w:t xml:space="preserve">Should the program request be considered a substantive change, then the approval process will be lengthened as a prospective will be sent to SACSCOC for review. Program planning may continue as the prospectus is being reviewed, however, implementation of the program request may not be undertaken until notification of approval by SACSCOC has been received by the institution. </w:t>
      </w:r>
      <w:r w:rsidR="00DB5E62" w:rsidRPr="00053640">
        <w:t xml:space="preserve">For more </w:t>
      </w:r>
      <w:r w:rsidR="00C41E41" w:rsidRPr="00053640">
        <w:t>information,</w:t>
      </w:r>
      <w:r w:rsidR="00DB5E62" w:rsidRPr="00053640">
        <w:t xml:space="preserve"> please review </w:t>
      </w:r>
      <w:r w:rsidR="00F1367B" w:rsidRPr="00053640">
        <w:t>(</w:t>
      </w:r>
      <w:hyperlink r:id="rId13" w:tooltip="http://www.sacscoc.org/SubstantiveChangeFAQs.asp" w:history="1">
        <w:r w:rsidR="00F1367B" w:rsidRPr="00053640">
          <w:rPr>
            <w:rStyle w:val="Hyperlink"/>
            <w:color w:val="auto"/>
          </w:rPr>
          <w:t>http://www.sacscoc.org/SubstantiveChangeFAQs.asp</w:t>
        </w:r>
      </w:hyperlink>
      <w:r w:rsidR="00F1367B" w:rsidRPr="00053640">
        <w:t xml:space="preserve">). </w:t>
      </w:r>
    </w:p>
    <w:p w14:paraId="4C38B5F8" w14:textId="6E18C42B" w:rsidR="00B02F63" w:rsidRPr="008A40B4" w:rsidRDefault="008A40B4" w:rsidP="00080BA2">
      <w:pPr>
        <w:pStyle w:val="Heading2"/>
      </w:pPr>
      <w:bookmarkStart w:id="3" w:name="_Toc14780511"/>
      <w:r>
        <w:t>Program Accreditation</w:t>
      </w:r>
      <w:bookmarkEnd w:id="3"/>
      <w:r>
        <w:t xml:space="preserve"> </w:t>
      </w:r>
    </w:p>
    <w:p w14:paraId="79959EEA" w14:textId="3325AD2A" w:rsidR="00845AA1" w:rsidRPr="00845AA1" w:rsidRDefault="00845AA1" w:rsidP="00080BA2">
      <w:r w:rsidRPr="00845AA1">
        <w:t xml:space="preserve">Program faculty who </w:t>
      </w:r>
      <w:r>
        <w:t>would like to pursue industry</w:t>
      </w:r>
      <w:r w:rsidR="00C825FE">
        <w:t xml:space="preserve"> or programmatic</w:t>
      </w:r>
      <w:r>
        <w:t xml:space="preserve"> accreditation are encouraged to consult with the Office of Institutional Effectiveness (IE)</w:t>
      </w:r>
      <w:r w:rsidR="00E24A5C">
        <w:t xml:space="preserve"> to learn more about the requirements for submitting an application to an accrediting body</w:t>
      </w:r>
      <w:r>
        <w:t xml:space="preserve">. </w:t>
      </w:r>
      <w:r w:rsidR="00E24A5C">
        <w:t>T</w:t>
      </w:r>
      <w:r>
        <w:t xml:space="preserve">he accreditation process </w:t>
      </w:r>
      <w:r w:rsidR="00E24A5C">
        <w:t xml:space="preserve">will also </w:t>
      </w:r>
      <w:r>
        <w:t>require</w:t>
      </w:r>
      <w:r w:rsidR="00E24A5C">
        <w:t xml:space="preserve"> the involvement of other offices at the college, including</w:t>
      </w:r>
      <w:r>
        <w:t xml:space="preserve"> Administrative Services (</w:t>
      </w:r>
      <w:r w:rsidR="00E24A5C">
        <w:t xml:space="preserve">to assist in the </w:t>
      </w:r>
      <w:r>
        <w:t xml:space="preserve">budgeting for application and other fees) and the Office of the President (approvals and participation in on-or-off site reviews). Programs that are currently accredited must maintain appropriate documentation per the standards of the accrediting body in order to be ready for reaffirmation. </w:t>
      </w:r>
      <w:r w:rsidR="00E24A5C">
        <w:t>Coordinators of these programs must also request adequate allowance in their budgets to cover maintenance fees due to accrediting bodies, if applicable.</w:t>
      </w:r>
      <w:r w:rsidR="00C825FE">
        <w:t xml:space="preserve"> All correspondence with accrediting bodies must be approved by the appropriate Dean, Vice President for Academic Affairs, and Vice President for Institutional Effectiveness before submission.</w:t>
      </w:r>
    </w:p>
    <w:p w14:paraId="2BCD32E5" w14:textId="32A0A7E2" w:rsidR="00845AA1" w:rsidRPr="008A40B4" w:rsidRDefault="008A40B4" w:rsidP="00080BA2">
      <w:pPr>
        <w:pStyle w:val="Heading2"/>
      </w:pPr>
      <w:bookmarkStart w:id="4" w:name="_Toc14780512"/>
      <w:r>
        <w:t>Articulation Agreements</w:t>
      </w:r>
      <w:bookmarkEnd w:id="4"/>
    </w:p>
    <w:p w14:paraId="3F4CF4C2" w14:textId="4F8FDB40" w:rsidR="00E24A5C" w:rsidRDefault="00C35B63" w:rsidP="00080BA2">
      <w:r>
        <w:t>An articulation agreement is a contract formed between two institutions permitting students to transfer specifically named courses or credentials for the purpose of continuing to a higher credential. These agreements are generally initiated by the other institution. Should another institution propose an articulation agreement to a faculty member, then the faculty member should forward this request to the academic dean, who will work with the faculty member and the Vice President of Academic Affairs to determine the viability of the agreement and to develop a response to the institution making the request.</w:t>
      </w:r>
    </w:p>
    <w:p w14:paraId="5CDB15E4" w14:textId="4D20E5D8" w:rsidR="00635736" w:rsidRDefault="00635736" w:rsidP="00080BA2"/>
    <w:p w14:paraId="38BD283D" w14:textId="77A62046" w:rsidR="00E24A5C" w:rsidRDefault="00635736" w:rsidP="00080BA2">
      <w:r>
        <w:t xml:space="preserve">Articulation agreements must be reviewed regularly to determine their continued relevance and to evaluate the currency of their course requirements. The review period will be determined by the Office of Institutional Effectiveness as part of the </w:t>
      </w:r>
      <w:r>
        <w:lastRenderedPageBreak/>
        <w:t>assessment cycle for the college. Academic Affairs will be responsible for completing the review and submitting the findings to IE.</w:t>
      </w:r>
    </w:p>
    <w:p w14:paraId="1E94903A" w14:textId="11623AC8" w:rsidR="00E24A5C" w:rsidRPr="008A40B4" w:rsidRDefault="008A40B4" w:rsidP="00080BA2">
      <w:pPr>
        <w:pStyle w:val="Heading2"/>
      </w:pPr>
      <w:bookmarkStart w:id="5" w:name="_Toc14780513"/>
      <w:r>
        <w:t>Program Offerings</w:t>
      </w:r>
      <w:bookmarkEnd w:id="5"/>
    </w:p>
    <w:p w14:paraId="3476D4DA" w14:textId="5E3FD597" w:rsidR="007468D4" w:rsidRDefault="00E24A5C" w:rsidP="00080BA2">
      <w:r>
        <w:t xml:space="preserve">Programs should be offered based on documented, established need within the service area. </w:t>
      </w:r>
      <w:r w:rsidR="004D4A83">
        <w:t xml:space="preserve">The college may make decisions concerning program offerings based on such criteria as the utilization of space, the faculty-to-student ratio per class, the faculty course load, program costs, and enrollment trends. </w:t>
      </w:r>
    </w:p>
    <w:p w14:paraId="51F1E61C" w14:textId="199928B3" w:rsidR="004D4A83" w:rsidRDefault="004D4A83" w:rsidP="00080BA2"/>
    <w:p w14:paraId="23BB0B6F" w14:textId="2CF262E7" w:rsidR="004D4A83" w:rsidRDefault="004D4A83" w:rsidP="00080BA2">
      <w:r>
        <w:t xml:space="preserve">Programs with persistent low enrollment or retention over a designated period of time are identified through the Performance Accountability System review process (PAR). Should a program be identified through this process, a performance improvement plan must be developed and implemented. This plan requires the program to work closely with Academic Affairs and the Office of Institutional Effectiveness to ensure that student needs within the program are being met. </w:t>
      </w:r>
    </w:p>
    <w:p w14:paraId="69C91341" w14:textId="54D83602" w:rsidR="004D4A83" w:rsidRDefault="004D4A83" w:rsidP="00080BA2"/>
    <w:p w14:paraId="059CC817" w14:textId="788818BC" w:rsidR="004D4A83" w:rsidRPr="007468D4" w:rsidRDefault="004D4A83" w:rsidP="00080BA2">
      <w:pPr>
        <w:rPr>
          <w:u w:val="single"/>
        </w:rPr>
      </w:pPr>
      <w:r>
        <w:t xml:space="preserve">The college must regularly report information about its program offerings to various external entities, including (but not limited to) the Technical College System of Georgia, the Department of Education, </w:t>
      </w:r>
      <w:r w:rsidR="00BD0EA2">
        <w:t xml:space="preserve">and </w:t>
      </w:r>
      <w:r>
        <w:t xml:space="preserve">the Southern Association of Colleges Commission on Colleges (SACSCOC). For this reason, it is of the utmost importance that all internal curriculum stakeholders have the most up-to-date information possible. This manual addresses the procedure by which stakeholders should be notified of curriculum change.  </w:t>
      </w:r>
    </w:p>
    <w:p w14:paraId="32430BBD" w14:textId="19FF8A7F" w:rsidR="004C3C80" w:rsidRPr="00080BA2" w:rsidRDefault="00254469" w:rsidP="00080BA2">
      <w:pPr>
        <w:pStyle w:val="Heading1"/>
      </w:pPr>
      <w:bookmarkStart w:id="6" w:name="_Toc14780514"/>
      <w:r>
        <w:t>CURRICULUM CHANGE</w:t>
      </w:r>
      <w:bookmarkEnd w:id="6"/>
    </w:p>
    <w:p w14:paraId="213DDBA2" w14:textId="4CA35D67" w:rsidR="00647308" w:rsidRPr="004C3C80" w:rsidRDefault="004C3C80" w:rsidP="00080BA2">
      <w:r>
        <w:t>SPECIAL NOTES</w:t>
      </w:r>
    </w:p>
    <w:p w14:paraId="5D1F88CD" w14:textId="183B435B" w:rsidR="00647308" w:rsidRPr="00587408" w:rsidRDefault="00647308" w:rsidP="00080BA2">
      <w:r w:rsidRPr="00587408">
        <w:t>All change</w:t>
      </w:r>
      <w:r w:rsidR="00C825FE">
        <w:t>s</w:t>
      </w:r>
      <w:r w:rsidRPr="00587408">
        <w:t xml:space="preserve"> </w:t>
      </w:r>
      <w:r w:rsidR="003578E9">
        <w:t xml:space="preserve">to curriculum </w:t>
      </w:r>
      <w:r w:rsidRPr="00587408">
        <w:t>must comply with the policies and procedures</w:t>
      </w:r>
      <w:r w:rsidR="00C825FE">
        <w:t xml:space="preserve"> of the Technical College System of Georgia, Southern Crescent Technical College, Southern Association of Colleges and Schools Commission on Colleges, and program accrediting bodies</w:t>
      </w:r>
      <w:r w:rsidRPr="00587408">
        <w:t>.</w:t>
      </w:r>
    </w:p>
    <w:p w14:paraId="1DD00E18" w14:textId="77777777" w:rsidR="005C0A98" w:rsidRPr="00587408" w:rsidRDefault="005C0A98" w:rsidP="00080BA2"/>
    <w:p w14:paraId="05CDA5E8" w14:textId="11C5DB2E" w:rsidR="00254469" w:rsidRDefault="005C0A98" w:rsidP="00080BA2">
      <w:r w:rsidRPr="00587408">
        <w:t>Curricul</w:t>
      </w:r>
      <w:r w:rsidR="003578E9">
        <w:t>um</w:t>
      </w:r>
      <w:r w:rsidRPr="00587408">
        <w:t xml:space="preserve"> changes will necessitate updates to appropriate institutional procedure manuals and/or handbooks. Owners of these documents will be informed of changes as they are approved and are asked to keep their documents current for the benefit of the college and community.</w:t>
      </w:r>
    </w:p>
    <w:p w14:paraId="4C6A929D" w14:textId="77777777" w:rsidR="00080BA2" w:rsidRDefault="00080BA2" w:rsidP="00080BA2">
      <w:pPr>
        <w:pStyle w:val="Heading2"/>
      </w:pPr>
      <w:bookmarkStart w:id="7" w:name="_Toc14780515"/>
    </w:p>
    <w:p w14:paraId="5BF3BB97" w14:textId="2A1395E7" w:rsidR="00FC4267" w:rsidRPr="00053640" w:rsidRDefault="00C0687B" w:rsidP="00080BA2">
      <w:pPr>
        <w:pStyle w:val="Heading2"/>
      </w:pPr>
      <w:r>
        <w:t>Types of Curriculum Change</w:t>
      </w:r>
      <w:bookmarkEnd w:id="7"/>
    </w:p>
    <w:p w14:paraId="0995AF81" w14:textId="77777777" w:rsidR="00080BA2" w:rsidRDefault="00080BA2" w:rsidP="00080BA2">
      <w:pPr>
        <w:pStyle w:val="Style1"/>
      </w:pPr>
    </w:p>
    <w:p w14:paraId="6CB3F36C" w14:textId="33456DE5" w:rsidR="00521338" w:rsidRPr="00053640" w:rsidRDefault="009C1785" w:rsidP="00080BA2">
      <w:pPr>
        <w:pStyle w:val="Style1"/>
      </w:pPr>
      <w:r w:rsidRPr="00C0687B">
        <w:t>PROGRAM ORIGINATION</w:t>
      </w:r>
    </w:p>
    <w:p w14:paraId="42B48301" w14:textId="4DA4C839" w:rsidR="00D91B36" w:rsidRDefault="00C41361" w:rsidP="00080BA2">
      <w:r w:rsidRPr="00587408">
        <w:t>N</w:t>
      </w:r>
      <w:r w:rsidR="00D93A6D" w:rsidRPr="00587408">
        <w:t>ew program idea</w:t>
      </w:r>
      <w:r w:rsidRPr="00587408">
        <w:t>s</w:t>
      </w:r>
      <w:r w:rsidR="00D93A6D" w:rsidRPr="00587408">
        <w:t xml:space="preserve"> may originate at SCTC or be adopted from </w:t>
      </w:r>
      <w:r w:rsidR="00810402" w:rsidRPr="00587408">
        <w:t>a</w:t>
      </w:r>
      <w:r w:rsidR="00D93A6D" w:rsidRPr="00587408">
        <w:t xml:space="preserve"> model created by another institution. Once the idea is conceived, the college must </w:t>
      </w:r>
      <w:r w:rsidR="00F4657D" w:rsidRPr="00587408">
        <w:t xml:space="preserve">determine </w:t>
      </w:r>
      <w:r w:rsidR="00D93A6D" w:rsidRPr="00587408">
        <w:t>the program’s viability in the service area</w:t>
      </w:r>
      <w:r w:rsidR="00F4657D" w:rsidRPr="00587408">
        <w:t xml:space="preserve">. </w:t>
      </w:r>
      <w:r w:rsidR="00587408">
        <w:t xml:space="preserve">The Office of Institutional Effectiveness can assist in the process of reviewing the occupational outlook for the new program, identifying </w:t>
      </w:r>
      <w:r w:rsidR="007657DC" w:rsidRPr="00587408">
        <w:t>existing programs of a comparable nature in the state,</w:t>
      </w:r>
      <w:r w:rsidR="00D93A6D" w:rsidRPr="00587408">
        <w:t xml:space="preserve"> and </w:t>
      </w:r>
      <w:r w:rsidR="00587408">
        <w:t xml:space="preserve">assessing </w:t>
      </w:r>
      <w:r w:rsidR="00D93A6D" w:rsidRPr="00587408">
        <w:t xml:space="preserve">the college’s ability to host the program. </w:t>
      </w:r>
      <w:r w:rsidR="007657DC" w:rsidRPr="00587408">
        <w:t>All new program requests require l</w:t>
      </w:r>
      <w:r w:rsidR="00587408">
        <w:t xml:space="preserve">ocal and </w:t>
      </w:r>
      <w:r w:rsidR="00D91B36">
        <w:t>TCSG</w:t>
      </w:r>
      <w:r w:rsidR="00587408">
        <w:t xml:space="preserve"> level approvals, which </w:t>
      </w:r>
      <w:r w:rsidR="001757E1">
        <w:t xml:space="preserve">necessitates advance planning. </w:t>
      </w:r>
      <w:r w:rsidR="00521338" w:rsidRPr="00587408">
        <w:t xml:space="preserve">If the program already exists in the </w:t>
      </w:r>
      <w:r w:rsidR="00D93A6D" w:rsidRPr="00587408">
        <w:t xml:space="preserve">TCSG </w:t>
      </w:r>
      <w:r w:rsidR="00521338" w:rsidRPr="00587408">
        <w:t xml:space="preserve">Knowledge Management System (KMS) AND has TCSG Standards that have been approved, then the process </w:t>
      </w:r>
      <w:r w:rsidR="00521338" w:rsidRPr="00587408">
        <w:rPr>
          <w:i/>
        </w:rPr>
        <w:t>may</w:t>
      </w:r>
      <w:r w:rsidR="00521338" w:rsidRPr="00587408">
        <w:t xml:space="preserve"> be fast-tracked</w:t>
      </w:r>
      <w:r w:rsidR="00D93A6D" w:rsidRPr="00587408">
        <w:t>, based on the judgment of TCSG personnel</w:t>
      </w:r>
      <w:r w:rsidR="00521338" w:rsidRPr="00587408">
        <w:t>.</w:t>
      </w:r>
      <w:r w:rsidR="00D91B36">
        <w:t xml:space="preserve"> Typically, a program must meet at least one of the following three criteria in order to be fast-tracked: </w:t>
      </w:r>
    </w:p>
    <w:p w14:paraId="46FAAF12" w14:textId="532DA17C" w:rsidR="00D91B36" w:rsidRDefault="00D91B36" w:rsidP="00080BA2">
      <w:pPr>
        <w:pStyle w:val="ListParagraph"/>
        <w:numPr>
          <w:ilvl w:val="0"/>
          <w:numId w:val="16"/>
        </w:numPr>
      </w:pPr>
      <w:r>
        <w:t>The program might be offered at one campus successfully and is now proposed for another location.</w:t>
      </w:r>
    </w:p>
    <w:p w14:paraId="1898F016" w14:textId="23806EA1" w:rsidR="00D91B36" w:rsidRDefault="00D91B36" w:rsidP="00080BA2">
      <w:pPr>
        <w:pStyle w:val="ListParagraph"/>
        <w:numPr>
          <w:ilvl w:val="0"/>
          <w:numId w:val="16"/>
        </w:numPr>
      </w:pPr>
      <w:r>
        <w:t>The program might be embedded in a longer program already offered by the college.</w:t>
      </w:r>
    </w:p>
    <w:p w14:paraId="1120EB76" w14:textId="71925CD2" w:rsidR="00D91B36" w:rsidRPr="00D91B36" w:rsidRDefault="00D91B36" w:rsidP="00080BA2">
      <w:pPr>
        <w:pStyle w:val="ListParagraph"/>
        <w:numPr>
          <w:ilvl w:val="0"/>
          <w:numId w:val="16"/>
        </w:numPr>
      </w:pPr>
      <w:r>
        <w:t>The courses in the program are already taught by the college and the proposal suggests a new combination of those courses.</w:t>
      </w:r>
    </w:p>
    <w:p w14:paraId="4E8E705E" w14:textId="40B94E73" w:rsidR="00521338" w:rsidRPr="00587408" w:rsidRDefault="00D91B36" w:rsidP="00080BA2">
      <w:r>
        <w:t>Aside from the criteria listed above</w:t>
      </w:r>
      <w:r w:rsidR="001757E1">
        <w:t xml:space="preserve">, the TCSG Board will review each new program request. Once approved at the </w:t>
      </w:r>
      <w:r>
        <w:t>TCSG</w:t>
      </w:r>
      <w:r w:rsidR="001757E1">
        <w:t xml:space="preserve"> level, the program must still be evaluated as a candidate for substantive change notification to SACSCOC. In the event that </w:t>
      </w:r>
      <w:r w:rsidR="001757E1">
        <w:lastRenderedPageBreak/>
        <w:t>a new program represents a substantive change, then the college must submit a formal request to SACSCOC. Implementation of the program must wait until a response is rendered by SACSCOC.</w:t>
      </w:r>
    </w:p>
    <w:p w14:paraId="4979A2FC" w14:textId="77777777" w:rsidR="007E53DF" w:rsidRPr="00053640" w:rsidRDefault="007E53DF" w:rsidP="00080BA2"/>
    <w:p w14:paraId="5A6E7968" w14:textId="39F4B84D" w:rsidR="003C1E1B" w:rsidRPr="00C0687B" w:rsidRDefault="009C1785" w:rsidP="00080BA2">
      <w:r w:rsidRPr="00C0687B">
        <w:t>PROGRAM MODIFICATION</w:t>
      </w:r>
    </w:p>
    <w:p w14:paraId="5B347F25" w14:textId="77777777" w:rsidR="003C1E1B" w:rsidRPr="00053640" w:rsidRDefault="003C1E1B" w:rsidP="00080BA2"/>
    <w:p w14:paraId="7F63527B" w14:textId="15D0A474" w:rsidR="006020F5" w:rsidRPr="001757E1" w:rsidRDefault="007657DC" w:rsidP="00080BA2">
      <w:r w:rsidRPr="001757E1">
        <w:t xml:space="preserve">Any change requested to an existing program of study would be considered a program modification. </w:t>
      </w:r>
      <w:r w:rsidR="006020F5" w:rsidRPr="001757E1">
        <w:t xml:space="preserve">Modifications </w:t>
      </w:r>
      <w:r w:rsidRPr="001757E1">
        <w:t>may include any of the following: adding, changing, or deleting a credential (diploma, degree, or technical certificate of credit) or adding, changing, or deleting courses</w:t>
      </w:r>
      <w:r w:rsidR="001757E1">
        <w:t>;</w:t>
      </w:r>
      <w:r w:rsidR="006020F5" w:rsidRPr="001757E1">
        <w:t xml:space="preserve"> or expansion of a program to a new site</w:t>
      </w:r>
      <w:r w:rsidRPr="001757E1">
        <w:t xml:space="preserve">. Modifications may require varying levels of approval at the local and </w:t>
      </w:r>
      <w:r w:rsidR="00D91B36">
        <w:t>TCSG</w:t>
      </w:r>
      <w:r w:rsidRPr="001757E1">
        <w:t xml:space="preserve"> levels</w:t>
      </w:r>
      <w:r w:rsidR="00647308" w:rsidRPr="001757E1">
        <w:t>.</w:t>
      </w:r>
      <w:r w:rsidR="00C0687B">
        <w:t xml:space="preserve"> </w:t>
      </w:r>
      <w:r w:rsidR="006020F5" w:rsidRPr="001757E1">
        <w:t xml:space="preserve">Expansion of a program to a new site </w:t>
      </w:r>
      <w:r w:rsidR="001757E1">
        <w:t>may represent a substantive change, which would require a formal request be sent to SACSCOC</w:t>
      </w:r>
      <w:r w:rsidR="006020F5" w:rsidRPr="001757E1">
        <w:t>.</w:t>
      </w:r>
    </w:p>
    <w:p w14:paraId="20603E22" w14:textId="77777777" w:rsidR="006020F5" w:rsidRPr="001757E1" w:rsidRDefault="006020F5" w:rsidP="00080BA2"/>
    <w:p w14:paraId="273C6529" w14:textId="77777777" w:rsidR="006020F5" w:rsidRPr="001757E1" w:rsidRDefault="006020F5" w:rsidP="00080BA2">
      <w:r w:rsidRPr="001757E1">
        <w:t>The following modifications may be finalized at the local level: co-requisite and pre-requisite changes, course sequence changes, addition and/or deletion of an elective approved for the curriculum in KMS, and a course number or name change (per a TCSG Information Ticket).</w:t>
      </w:r>
    </w:p>
    <w:p w14:paraId="5301A252" w14:textId="77777777" w:rsidR="00647308" w:rsidRPr="00053640" w:rsidRDefault="00647308" w:rsidP="00080BA2"/>
    <w:p w14:paraId="00BD081F" w14:textId="071061A8" w:rsidR="003C1E1B" w:rsidRPr="00C0687B" w:rsidRDefault="009C1785" w:rsidP="00080BA2">
      <w:r w:rsidRPr="00C0687B">
        <w:t>PROGRAM TERMINATION</w:t>
      </w:r>
    </w:p>
    <w:p w14:paraId="6EED490D" w14:textId="77777777" w:rsidR="003C1E1B" w:rsidRPr="00053640" w:rsidRDefault="003C1E1B" w:rsidP="00080BA2"/>
    <w:p w14:paraId="201875FB" w14:textId="45892CC4" w:rsidR="007657DC" w:rsidRPr="001757E1" w:rsidRDefault="007657DC" w:rsidP="00080BA2">
      <w:r w:rsidRPr="001757E1">
        <w:t xml:space="preserve">The termination of a program or a credential within a program requires local and </w:t>
      </w:r>
      <w:r w:rsidR="00D91B36">
        <w:t>TCSG</w:t>
      </w:r>
      <w:r w:rsidRPr="001757E1">
        <w:t xml:space="preserve"> level approvals, as well as a teach-out process. Justification must be provided for the termination request.</w:t>
      </w:r>
      <w:r w:rsidR="001757E1">
        <w:t xml:space="preserve"> The program will not be terminated until all enrolled students have been notified of the teach-out process.</w:t>
      </w:r>
      <w:r w:rsidR="00647308" w:rsidRPr="001757E1">
        <w:t xml:space="preserve"> </w:t>
      </w:r>
    </w:p>
    <w:p w14:paraId="6572DFBE" w14:textId="77777777" w:rsidR="007657DC" w:rsidRPr="00053640" w:rsidRDefault="007657DC" w:rsidP="00080BA2">
      <w:pPr>
        <w:pStyle w:val="Level3"/>
      </w:pPr>
    </w:p>
    <w:p w14:paraId="02FE79C2" w14:textId="13E7623E" w:rsidR="007657DC" w:rsidRPr="00C0687B" w:rsidRDefault="009C1785" w:rsidP="00080BA2">
      <w:r w:rsidRPr="00C0687B">
        <w:t>COURSE CREATION</w:t>
      </w:r>
    </w:p>
    <w:p w14:paraId="7791B302" w14:textId="5D8C750D" w:rsidR="00647308" w:rsidRPr="001757E1" w:rsidRDefault="00647308" w:rsidP="00080BA2">
      <w:r w:rsidRPr="001757E1">
        <w:t>New courses may be institutionally developed by faculty or staff and submitted for approval</w:t>
      </w:r>
      <w:r w:rsidR="001757E1">
        <w:t xml:space="preserve">. Local and </w:t>
      </w:r>
      <w:r w:rsidR="00D91B36">
        <w:t>TCSG</w:t>
      </w:r>
      <w:r w:rsidR="001757E1">
        <w:t xml:space="preserve"> level approvals will be necessary</w:t>
      </w:r>
      <w:r w:rsidRPr="001757E1">
        <w:t>. Courses must be suitable to the needs of existing programs of st</w:t>
      </w:r>
      <w:r w:rsidR="001757E1">
        <w:t>udy offered at the institution and therefore in keeping with the mission of the college.</w:t>
      </w:r>
    </w:p>
    <w:p w14:paraId="2B8D4206" w14:textId="77777777" w:rsidR="007657DC" w:rsidRPr="001757E1" w:rsidRDefault="007657DC" w:rsidP="00080BA2">
      <w:pPr>
        <w:pStyle w:val="Level3"/>
      </w:pPr>
    </w:p>
    <w:p w14:paraId="3BDF3CD2" w14:textId="77777777" w:rsidR="00C0687B" w:rsidRDefault="00C0687B" w:rsidP="00080BA2">
      <w:r>
        <w:br w:type="page"/>
      </w:r>
    </w:p>
    <w:p w14:paraId="652AB91E" w14:textId="2680F261" w:rsidR="007657DC" w:rsidRPr="00C0687B" w:rsidRDefault="009C1785" w:rsidP="00080BA2">
      <w:r w:rsidRPr="00C0687B">
        <w:lastRenderedPageBreak/>
        <w:t>COURSE MODIFICATION</w:t>
      </w:r>
    </w:p>
    <w:p w14:paraId="17E20344" w14:textId="35FDB00F" w:rsidR="00964AED" w:rsidRDefault="009B4DF0" w:rsidP="00080BA2">
      <w:r w:rsidRPr="001757E1">
        <w:t>Changes proposed to the standards of an existing</w:t>
      </w:r>
      <w:r w:rsidR="00281C61" w:rsidRPr="001757E1">
        <w:t xml:space="preserve"> course may be requested at the institutional lev</w:t>
      </w:r>
      <w:r w:rsidRPr="001757E1">
        <w:t>el</w:t>
      </w:r>
      <w:r w:rsidR="00281C61" w:rsidRPr="001757E1">
        <w:t>, but will need to involve the I</w:t>
      </w:r>
      <w:r w:rsidR="001757E1">
        <w:t xml:space="preserve">nstructional </w:t>
      </w:r>
      <w:r w:rsidR="00281C61" w:rsidRPr="001757E1">
        <w:t>F</w:t>
      </w:r>
      <w:r w:rsidR="001757E1">
        <w:t xml:space="preserve">aculty </w:t>
      </w:r>
      <w:r w:rsidR="00281C61" w:rsidRPr="001757E1">
        <w:t>C</w:t>
      </w:r>
      <w:r w:rsidR="001757E1">
        <w:t xml:space="preserve">onsortium </w:t>
      </w:r>
      <w:r w:rsidR="00281C61" w:rsidRPr="001757E1">
        <w:t>C</w:t>
      </w:r>
      <w:r w:rsidR="001757E1">
        <w:t>ommittee (IFCC)</w:t>
      </w:r>
      <w:r w:rsidR="00281C61" w:rsidRPr="001757E1">
        <w:t xml:space="preserve"> and, if warranted, the TCSG Information Ticket process</w:t>
      </w:r>
      <w:r w:rsidRPr="001757E1">
        <w:t>.</w:t>
      </w:r>
      <w:r w:rsidR="00281C61" w:rsidRPr="001757E1">
        <w:t xml:space="preserve"> </w:t>
      </w:r>
      <w:r w:rsidR="0002298E" w:rsidRPr="001757E1">
        <w:t xml:space="preserve"> Modifications to the status of a course</w:t>
      </w:r>
      <w:r w:rsidR="00281C61" w:rsidRPr="001757E1">
        <w:t xml:space="preserve"> at the institution</w:t>
      </w:r>
      <w:r w:rsidR="0002298E" w:rsidRPr="001757E1">
        <w:t xml:space="preserve"> (elective, sequence, co-requisite or pre-requisite status) may be institutionally determined.</w:t>
      </w:r>
      <w:r w:rsidR="001757E1">
        <w:t xml:space="preserve"> </w:t>
      </w:r>
    </w:p>
    <w:p w14:paraId="6057F1FC" w14:textId="77777777" w:rsidR="001757E1" w:rsidRPr="00053640" w:rsidRDefault="001757E1" w:rsidP="00080BA2"/>
    <w:p w14:paraId="54A4175A" w14:textId="0D01D7B0" w:rsidR="007657DC" w:rsidRPr="00C0687B" w:rsidRDefault="009C1785" w:rsidP="00080BA2">
      <w:r w:rsidRPr="00C0687B">
        <w:t>COURSE TERMINATION</w:t>
      </w:r>
    </w:p>
    <w:p w14:paraId="3620B4C2" w14:textId="77777777" w:rsidR="007657DC" w:rsidRPr="00053640" w:rsidRDefault="007657DC" w:rsidP="00080BA2">
      <w:pPr>
        <w:pStyle w:val="Level3"/>
      </w:pPr>
    </w:p>
    <w:p w14:paraId="1FC340E2" w14:textId="77777777" w:rsidR="003C1E1B" w:rsidRPr="001757E1" w:rsidRDefault="005C0A98" w:rsidP="00080BA2">
      <w:r w:rsidRPr="001757E1">
        <w:t>When the need arises to terminate a required course within an active program, then the proposal should be discussed at the program’s IFCC meeting. Once feedback has been received, the institution or the IFCC may proceed with a TCSG Information Ticket or initiate a probe. The institution can make the determination locally not to offer an elective course within an active program</w:t>
      </w:r>
      <w:r w:rsidR="00E8107E" w:rsidRPr="001757E1">
        <w:t>.</w:t>
      </w:r>
    </w:p>
    <w:p w14:paraId="3D4033FF" w14:textId="7B79455E" w:rsidR="00FE3219" w:rsidRDefault="00C0687B" w:rsidP="00080BA2">
      <w:pPr>
        <w:pStyle w:val="Heading2"/>
      </w:pPr>
      <w:bookmarkStart w:id="8" w:name="_Toc14780516"/>
      <w:r>
        <w:t>Process for Curriculum Change</w:t>
      </w:r>
      <w:bookmarkEnd w:id="8"/>
    </w:p>
    <w:p w14:paraId="0DF87E1C" w14:textId="77777777" w:rsidR="00C0687B" w:rsidRPr="00C0687B" w:rsidRDefault="00C0687B" w:rsidP="00080BA2"/>
    <w:p w14:paraId="328A1057" w14:textId="3F356686" w:rsidR="00DF7DD4" w:rsidRDefault="00FE3219" w:rsidP="00080BA2">
      <w:r w:rsidRPr="001757E1">
        <w:t>The SCTC Curriculum Management Request</w:t>
      </w:r>
      <w:r w:rsidR="00042C2C" w:rsidRPr="001757E1">
        <w:t xml:space="preserve"> </w:t>
      </w:r>
      <w:r w:rsidR="008A70CA">
        <w:t xml:space="preserve">Form </w:t>
      </w:r>
      <w:r w:rsidR="00EF4053">
        <w:t xml:space="preserve">(Appendix A) </w:t>
      </w:r>
      <w:r w:rsidR="008A70CA">
        <w:t>recommends curricul</w:t>
      </w:r>
      <w:r w:rsidR="00EF5B9C">
        <w:t>um</w:t>
      </w:r>
      <w:r w:rsidR="008A70CA">
        <w:t xml:space="preserve"> change for review by the institution. The Academic Dean or Department Chair may submit this form when proposing</w:t>
      </w:r>
      <w:r w:rsidR="00DF7DD4" w:rsidRPr="001757E1">
        <w:t xml:space="preserve"> a new course or program, a course or program modification, a course or program termination, </w:t>
      </w:r>
      <w:r w:rsidR="008A70CA">
        <w:t>or</w:t>
      </w:r>
      <w:r w:rsidR="00DF7DD4" w:rsidRPr="001757E1">
        <w:t xml:space="preserve"> a request for updates to institutional databases, manuals, or handbooks relevant to curriculum.</w:t>
      </w:r>
      <w:r w:rsidR="00044E21" w:rsidRPr="001757E1">
        <w:t xml:space="preserve"> </w:t>
      </w:r>
      <w:r w:rsidR="00635736">
        <w:t>The process will involve the steps described below.</w:t>
      </w:r>
    </w:p>
    <w:p w14:paraId="286DB7C4" w14:textId="77777777" w:rsidR="008A70CA" w:rsidRPr="001757E1" w:rsidRDefault="008A70CA" w:rsidP="00080BA2"/>
    <w:p w14:paraId="6C4FB279" w14:textId="6F222026" w:rsidR="00635736" w:rsidRDefault="008A70CA" w:rsidP="00080BA2">
      <w:pPr>
        <w:pStyle w:val="ListParagraph"/>
        <w:numPr>
          <w:ilvl w:val="0"/>
          <w:numId w:val="14"/>
        </w:numPr>
      </w:pPr>
      <w:r w:rsidRPr="00635736">
        <w:t>T</w:t>
      </w:r>
      <w:r w:rsidR="001E76F0" w:rsidRPr="00635736">
        <w:t xml:space="preserve">he form </w:t>
      </w:r>
      <w:r w:rsidR="000D79D6" w:rsidRPr="00635736">
        <w:t>should</w:t>
      </w:r>
      <w:r w:rsidRPr="00635736">
        <w:t xml:space="preserve"> first</w:t>
      </w:r>
      <w:r w:rsidR="001E76F0" w:rsidRPr="00635736">
        <w:t xml:space="preserve"> be submitted to the</w:t>
      </w:r>
      <w:r w:rsidRPr="00635736">
        <w:t xml:space="preserve"> </w:t>
      </w:r>
      <w:r w:rsidR="00080BA2">
        <w:t>Executive Director</w:t>
      </w:r>
      <w:r w:rsidR="001E76F0" w:rsidRPr="00635736">
        <w:t xml:space="preserve"> for review. </w:t>
      </w:r>
    </w:p>
    <w:p w14:paraId="4217A428" w14:textId="7E2F3070" w:rsidR="00EF4053" w:rsidRDefault="00EF4053" w:rsidP="00080BA2">
      <w:pPr>
        <w:pStyle w:val="ListParagraph"/>
        <w:numPr>
          <w:ilvl w:val="0"/>
          <w:numId w:val="14"/>
        </w:numPr>
      </w:pPr>
      <w:r>
        <w:t xml:space="preserve">The </w:t>
      </w:r>
      <w:r w:rsidR="00080BA2">
        <w:t xml:space="preserve">Executive </w:t>
      </w:r>
      <w:r>
        <w:t xml:space="preserve">Director will present New Program, Program Modification, and Program Termination Requests to the Curriculum Committee, which will ensure compliance with Southern Association of Colleges and Schools Commission on Colleges (SACSCOC) prior to submission for final approval. </w:t>
      </w:r>
    </w:p>
    <w:p w14:paraId="63E4F151" w14:textId="13DB5559" w:rsidR="00635736" w:rsidRDefault="001E76F0" w:rsidP="00080BA2">
      <w:pPr>
        <w:pStyle w:val="ListParagraph"/>
        <w:numPr>
          <w:ilvl w:val="0"/>
          <w:numId w:val="14"/>
        </w:numPr>
      </w:pPr>
      <w:r w:rsidRPr="00635736">
        <w:t xml:space="preserve">Following </w:t>
      </w:r>
      <w:r w:rsidR="00EF4053">
        <w:t xml:space="preserve">the committee </w:t>
      </w:r>
      <w:r w:rsidRPr="00635736">
        <w:t xml:space="preserve">review, the </w:t>
      </w:r>
      <w:r w:rsidR="00080BA2">
        <w:t xml:space="preserve">Executive </w:t>
      </w:r>
      <w:r w:rsidR="008A70CA" w:rsidRPr="00635736">
        <w:t>Director</w:t>
      </w:r>
      <w:r w:rsidRPr="00635736">
        <w:t xml:space="preserve"> will </w:t>
      </w:r>
      <w:r w:rsidR="008A70CA" w:rsidRPr="00635736">
        <w:t>forward the request to</w:t>
      </w:r>
      <w:r w:rsidRPr="00635736">
        <w:t xml:space="preserve"> the Vice President for Academic Affairs (VPAA). </w:t>
      </w:r>
    </w:p>
    <w:p w14:paraId="553ADF80" w14:textId="518D7963" w:rsidR="00635736" w:rsidRDefault="00635736" w:rsidP="00080BA2">
      <w:pPr>
        <w:pStyle w:val="ListParagraph"/>
        <w:numPr>
          <w:ilvl w:val="0"/>
          <w:numId w:val="14"/>
        </w:numPr>
      </w:pPr>
      <w:r>
        <w:t>T</w:t>
      </w:r>
      <w:r w:rsidR="001E76F0" w:rsidRPr="00635736">
        <w:t xml:space="preserve">he VPAA </w:t>
      </w:r>
      <w:r>
        <w:t>will submit</w:t>
      </w:r>
      <w:r w:rsidR="001E76F0" w:rsidRPr="00635736">
        <w:t xml:space="preserve"> the program to the College President (CP) </w:t>
      </w:r>
      <w:r w:rsidR="008A70CA" w:rsidRPr="00635736">
        <w:t xml:space="preserve">and senior leadership </w:t>
      </w:r>
      <w:r w:rsidR="001E76F0" w:rsidRPr="00635736">
        <w:t>for review</w:t>
      </w:r>
      <w:r w:rsidR="008A70CA" w:rsidRPr="00635736">
        <w:t xml:space="preserve">. </w:t>
      </w:r>
    </w:p>
    <w:p w14:paraId="555777E3" w14:textId="500A1B17" w:rsidR="00635736" w:rsidRDefault="00635736" w:rsidP="00080BA2">
      <w:pPr>
        <w:pStyle w:val="ListParagraph"/>
        <w:numPr>
          <w:ilvl w:val="0"/>
          <w:numId w:val="14"/>
        </w:numPr>
      </w:pPr>
      <w:r>
        <w:t>T</w:t>
      </w:r>
      <w:r w:rsidR="001E76F0" w:rsidRPr="00635736">
        <w:t xml:space="preserve">he CP </w:t>
      </w:r>
      <w:r w:rsidR="008A70CA" w:rsidRPr="00635736">
        <w:t xml:space="preserve">or CP’s designee </w:t>
      </w:r>
      <w:r>
        <w:t>will submit</w:t>
      </w:r>
      <w:r w:rsidR="001E76F0" w:rsidRPr="00635736">
        <w:t xml:space="preserve"> the program to the local board for review</w:t>
      </w:r>
      <w:r>
        <w:t xml:space="preserve">. </w:t>
      </w:r>
      <w:r w:rsidR="000D79D6" w:rsidRPr="00635736">
        <w:t xml:space="preserve"> </w:t>
      </w:r>
    </w:p>
    <w:p w14:paraId="1EB44A80" w14:textId="0003AFAC" w:rsidR="00635736" w:rsidRDefault="00635736" w:rsidP="00080BA2">
      <w:pPr>
        <w:pStyle w:val="ListParagraph"/>
        <w:numPr>
          <w:ilvl w:val="0"/>
          <w:numId w:val="14"/>
        </w:numPr>
      </w:pPr>
      <w:r>
        <w:t>The CP or CP’s designee will submit the program (via KMS) to the</w:t>
      </w:r>
      <w:r w:rsidR="001E76F0" w:rsidRPr="00635736">
        <w:t xml:space="preserve"> </w:t>
      </w:r>
      <w:r w:rsidR="00D91B36">
        <w:t>TCSG</w:t>
      </w:r>
      <w:r w:rsidR="001E76F0" w:rsidRPr="00635736">
        <w:t xml:space="preserve"> board</w:t>
      </w:r>
      <w:r w:rsidR="000D79D6" w:rsidRPr="00635736">
        <w:t xml:space="preserve"> </w:t>
      </w:r>
      <w:r>
        <w:t xml:space="preserve">for review. </w:t>
      </w:r>
      <w:r w:rsidR="001E76F0" w:rsidRPr="00635736">
        <w:t xml:space="preserve"> </w:t>
      </w:r>
    </w:p>
    <w:p w14:paraId="5823ECE5" w14:textId="4F4F99F1" w:rsidR="00635736" w:rsidRDefault="00635736" w:rsidP="00080BA2">
      <w:pPr>
        <w:pStyle w:val="ListParagraph"/>
        <w:numPr>
          <w:ilvl w:val="0"/>
          <w:numId w:val="14"/>
        </w:numPr>
      </w:pPr>
      <w:r>
        <w:t xml:space="preserve">Following </w:t>
      </w:r>
      <w:r w:rsidR="00D91B36">
        <w:t>TCSG</w:t>
      </w:r>
      <w:r>
        <w:t xml:space="preserve"> board review, </w:t>
      </w:r>
      <w:r w:rsidR="001E76F0" w:rsidRPr="00635736">
        <w:t xml:space="preserve">TCSG </w:t>
      </w:r>
      <w:r>
        <w:t>will notify</w:t>
      </w:r>
      <w:r w:rsidR="000D79D6" w:rsidRPr="00635736">
        <w:t xml:space="preserve"> the CP</w:t>
      </w:r>
      <w:r w:rsidR="008A70CA" w:rsidRPr="00635736">
        <w:t xml:space="preserve"> or CP’s designee</w:t>
      </w:r>
      <w:r w:rsidR="000D79D6" w:rsidRPr="00635736">
        <w:t xml:space="preserve"> that the program is approved and ready for implementation, typically within one year from the date of approval</w:t>
      </w:r>
      <w:r w:rsidR="001E76F0" w:rsidRPr="00635736">
        <w:t xml:space="preserve">. </w:t>
      </w:r>
    </w:p>
    <w:p w14:paraId="4A072A94" w14:textId="77777777" w:rsidR="00635736" w:rsidRDefault="00635736" w:rsidP="00080BA2">
      <w:pPr>
        <w:pStyle w:val="ListParagraph"/>
        <w:numPr>
          <w:ilvl w:val="0"/>
          <w:numId w:val="14"/>
        </w:numPr>
      </w:pPr>
      <w:r>
        <w:t>T</w:t>
      </w:r>
      <w:r w:rsidR="001E76F0" w:rsidRPr="00635736">
        <w:t xml:space="preserve">he CP </w:t>
      </w:r>
      <w:r w:rsidR="008A70CA" w:rsidRPr="00635736">
        <w:t xml:space="preserve">or CP’s designee </w:t>
      </w:r>
      <w:r w:rsidR="001E76F0" w:rsidRPr="00635736">
        <w:t xml:space="preserve">will </w:t>
      </w:r>
      <w:r w:rsidR="008A70CA" w:rsidRPr="00635736">
        <w:t>forward notification to</w:t>
      </w:r>
      <w:r w:rsidR="001E76F0" w:rsidRPr="00635736">
        <w:t xml:space="preserve"> the VPAA</w:t>
      </w:r>
      <w:r>
        <w:t xml:space="preserve">. </w:t>
      </w:r>
    </w:p>
    <w:p w14:paraId="7A660CD4" w14:textId="13A63065" w:rsidR="00635736" w:rsidRDefault="00635736" w:rsidP="00080BA2">
      <w:pPr>
        <w:pStyle w:val="ListParagraph"/>
        <w:numPr>
          <w:ilvl w:val="0"/>
          <w:numId w:val="14"/>
        </w:numPr>
      </w:pPr>
      <w:r>
        <w:t xml:space="preserve">The VPAA will forward the notification to </w:t>
      </w:r>
      <w:r w:rsidR="001E76F0" w:rsidRPr="00635736">
        <w:t xml:space="preserve">the </w:t>
      </w:r>
      <w:r w:rsidR="00080BA2">
        <w:t>Executive Director</w:t>
      </w:r>
      <w:r w:rsidR="008A70CA" w:rsidRPr="00635736">
        <w:t xml:space="preserve">. </w:t>
      </w:r>
    </w:p>
    <w:p w14:paraId="6BABCDC2" w14:textId="06E28F3C" w:rsidR="00277BAA" w:rsidRDefault="008A70CA" w:rsidP="00080BA2">
      <w:pPr>
        <w:pStyle w:val="ListParagraph"/>
        <w:numPr>
          <w:ilvl w:val="0"/>
          <w:numId w:val="14"/>
        </w:numPr>
      </w:pPr>
      <w:r w:rsidRPr="00635736">
        <w:t xml:space="preserve">The </w:t>
      </w:r>
      <w:r w:rsidR="00080BA2">
        <w:t>Executive Director</w:t>
      </w:r>
      <w:r w:rsidRPr="00635736">
        <w:t xml:space="preserve"> </w:t>
      </w:r>
      <w:r w:rsidR="001E76F0" w:rsidRPr="00635736">
        <w:t xml:space="preserve">will </w:t>
      </w:r>
      <w:r w:rsidR="00635736">
        <w:t xml:space="preserve">coordinate the release of information concerning the program to curriculum stakeholders </w:t>
      </w:r>
      <w:r w:rsidR="00277BAA">
        <w:t xml:space="preserve">with the Vice President of </w:t>
      </w:r>
      <w:r w:rsidR="00635736">
        <w:t>I</w:t>
      </w:r>
      <w:r w:rsidR="00277BAA">
        <w:t xml:space="preserve">nstitutional </w:t>
      </w:r>
      <w:r w:rsidR="00635736">
        <w:t>E</w:t>
      </w:r>
      <w:r w:rsidR="00277BAA">
        <w:t>ffectiveness</w:t>
      </w:r>
      <w:r w:rsidR="00635736">
        <w:t xml:space="preserve">. </w:t>
      </w:r>
      <w:r w:rsidR="00277BAA">
        <w:t xml:space="preserve">At this time, the </w:t>
      </w:r>
      <w:r w:rsidR="00080BA2">
        <w:t xml:space="preserve">Executive </w:t>
      </w:r>
      <w:r w:rsidR="00277BAA">
        <w:t>Director will also notify the Director of Financial Aid, the Registrar, and the Director</w:t>
      </w:r>
      <w:r w:rsidR="00080BA2">
        <w:t>s of</w:t>
      </w:r>
      <w:r w:rsidR="00277BAA">
        <w:t xml:space="preserve"> Library and Academic Support Services to begin advance planning to accommodate the program.</w:t>
      </w:r>
    </w:p>
    <w:p w14:paraId="18F8E6B7" w14:textId="36C75D2D" w:rsidR="00277BAA" w:rsidRDefault="00277BAA" w:rsidP="00080BA2">
      <w:pPr>
        <w:pStyle w:val="ListParagraph"/>
        <w:numPr>
          <w:ilvl w:val="0"/>
          <w:numId w:val="14"/>
        </w:numPr>
      </w:pPr>
      <w:r>
        <w:t xml:space="preserve">Following the VPIE’s determination of whether the program represents substantive change (and therefore a prospectus sent to SACSCOC), the Director of Curriculum will proceed with notifications to college stakeholders. </w:t>
      </w:r>
    </w:p>
    <w:p w14:paraId="2D246C12" w14:textId="77777777" w:rsidR="00277BAA" w:rsidRDefault="00277BAA" w:rsidP="00080BA2">
      <w:pPr>
        <w:pStyle w:val="ListParagraph"/>
      </w:pPr>
    </w:p>
    <w:p w14:paraId="06891A5F" w14:textId="231F81F6" w:rsidR="009150D5" w:rsidRPr="008A70CA" w:rsidRDefault="001E76F0" w:rsidP="00080BA2">
      <w:pPr>
        <w:pStyle w:val="ListParagraph"/>
      </w:pPr>
      <w:r w:rsidRPr="00277BAA">
        <w:t xml:space="preserve">The pages that follow </w:t>
      </w:r>
      <w:r w:rsidR="0003780C">
        <w:t>provide more information on</w:t>
      </w:r>
      <w:r w:rsidRPr="00277BAA">
        <w:t xml:space="preserve"> this workflow</w:t>
      </w:r>
      <w:r w:rsidR="0003780C">
        <w:t>, including a description of</w:t>
      </w:r>
      <w:r w:rsidRPr="00277BAA">
        <w:t xml:space="preserve"> the responsibilities of the stakeholders in the process.</w:t>
      </w:r>
      <w:r w:rsidR="00C0687B">
        <w:t xml:space="preserve"> </w:t>
      </w:r>
      <w:r w:rsidR="009150D5" w:rsidRPr="008A70CA">
        <w:t xml:space="preserve">In some cases, change will be made on a local level and will not require external stakeholders to be involved. In such cases, college personnel </w:t>
      </w:r>
      <w:r w:rsidR="000D79D6" w:rsidRPr="008A70CA">
        <w:t>should still</w:t>
      </w:r>
      <w:r w:rsidR="009150D5" w:rsidRPr="008A70CA">
        <w:t xml:space="preserve"> request an update</w:t>
      </w:r>
      <w:r w:rsidR="000D79D6" w:rsidRPr="008A70CA">
        <w:t xml:space="preserve"> or revision</w:t>
      </w:r>
      <w:r w:rsidR="009150D5" w:rsidRPr="008A70CA">
        <w:t xml:space="preserve"> to the </w:t>
      </w:r>
      <w:r w:rsidR="008A70CA">
        <w:t>academic</w:t>
      </w:r>
      <w:r w:rsidR="009150D5" w:rsidRPr="008A70CA">
        <w:t xml:space="preserve"> catalog, handbook</w:t>
      </w:r>
      <w:r w:rsidR="000D79D6" w:rsidRPr="008A70CA">
        <w:t xml:space="preserve"> or other manuals</w:t>
      </w:r>
      <w:r w:rsidR="009150D5" w:rsidRPr="008A70CA">
        <w:t>,</w:t>
      </w:r>
      <w:r w:rsidR="000D79D6" w:rsidRPr="008A70CA">
        <w:t xml:space="preserve"> Degree Works, and Banner</w:t>
      </w:r>
      <w:r w:rsidR="009150D5" w:rsidRPr="008A70CA">
        <w:t xml:space="preserve"> by completing the Curriculum Management Request form. </w:t>
      </w:r>
    </w:p>
    <w:p w14:paraId="3C41B716" w14:textId="1586E8F4" w:rsidR="0003780C" w:rsidRDefault="0003780C" w:rsidP="00080BA2"/>
    <w:p w14:paraId="2DF2E620" w14:textId="1840F138" w:rsidR="009807F6" w:rsidRPr="00C0687B" w:rsidRDefault="00C0687B" w:rsidP="00080BA2">
      <w:pPr>
        <w:pStyle w:val="Heading2"/>
      </w:pPr>
      <w:bookmarkStart w:id="9" w:name="_Toc14780517"/>
      <w:r w:rsidRPr="00C0687B">
        <w:lastRenderedPageBreak/>
        <w:t>Evidence Gathering</w:t>
      </w:r>
      <w:bookmarkEnd w:id="9"/>
    </w:p>
    <w:p w14:paraId="5A7327B3" w14:textId="77777777" w:rsidR="009807F6" w:rsidRPr="00053640" w:rsidRDefault="009807F6" w:rsidP="00080BA2"/>
    <w:p w14:paraId="1E891138" w14:textId="4483F8A3" w:rsidR="009807F6" w:rsidRDefault="009807F6" w:rsidP="00080BA2">
      <w:r w:rsidRPr="00115004">
        <w:t>SCTC</w:t>
      </w:r>
      <w:r>
        <w:t>’s mission states that the college provides</w:t>
      </w:r>
      <w:r w:rsidRPr="00115004">
        <w:t xml:space="preserve"> relevant </w:t>
      </w:r>
      <w:r>
        <w:t>technical education that promotes service, workforce and economic development in the west central Georgia region that spans south of Atlanta and north of Macon.</w:t>
      </w:r>
      <w:r w:rsidRPr="00115004">
        <w:t xml:space="preserve"> In order to ensure relevance and to ascertain the needs of community partners, academic programs must be built, changed, or terminated only after a careful study of the marketplace into which they are being introduced. For this reason, the ‘evidence gathering’ stage of any proposed change is crucial. Any faculty member, Department Chair, or Academic Dean proposing a new program or any modification or termination outside of a catalog/handbook/manual update should be able to respond to the following questions with data before submitting a draft of the proposal into KMS and requesting review by the </w:t>
      </w:r>
      <w:r>
        <w:t>Director of Curriculum</w:t>
      </w:r>
      <w:r w:rsidRPr="00115004">
        <w:t>.</w:t>
      </w:r>
      <w:r>
        <w:t xml:space="preserve"> </w:t>
      </w:r>
    </w:p>
    <w:p w14:paraId="7E9CE1BE" w14:textId="2005A092" w:rsidR="009807F6" w:rsidRDefault="009807F6" w:rsidP="00080BA2"/>
    <w:p w14:paraId="7EE0DF78" w14:textId="4D60334D" w:rsidR="009807F6" w:rsidRPr="00115004" w:rsidRDefault="009807F6" w:rsidP="00080BA2">
      <w:pPr>
        <w:pStyle w:val="ListParagraph"/>
      </w:pPr>
      <w:r w:rsidRPr="00115004">
        <w:rPr>
          <w:b/>
        </w:rPr>
        <w:t>Q:</w:t>
      </w:r>
      <w:r w:rsidRPr="00115004">
        <w:t xml:space="preserve">  What does Georgia job trend data say about the program/course or the change proposed?</w:t>
      </w:r>
    </w:p>
    <w:p w14:paraId="13EA0518" w14:textId="56B8BD23" w:rsidR="009807F6" w:rsidRPr="00115004" w:rsidRDefault="009807F6" w:rsidP="00080BA2">
      <w:pPr>
        <w:pStyle w:val="ListParagraph"/>
      </w:pPr>
      <w:r w:rsidRPr="00115004">
        <w:rPr>
          <w:b/>
        </w:rPr>
        <w:t>A:</w:t>
      </w:r>
      <w:r w:rsidRPr="00115004">
        <w:t xml:space="preserve">  Consult with the Institutional Effectiveness office, Career Services personnel, the Program Advisory Committee of a closely related program, and</w:t>
      </w:r>
      <w:r>
        <w:t>/or</w:t>
      </w:r>
      <w:r w:rsidRPr="00115004">
        <w:t xml:space="preserve"> the Library to access this data. Be sure to review at least a three-year period in the trend data.</w:t>
      </w:r>
    </w:p>
    <w:p w14:paraId="13D21EFF" w14:textId="77777777" w:rsidR="009807F6" w:rsidRPr="00115004" w:rsidRDefault="009807F6" w:rsidP="00080BA2">
      <w:pPr>
        <w:pStyle w:val="ListParagraph"/>
      </w:pPr>
    </w:p>
    <w:p w14:paraId="7EFBD5BB" w14:textId="77777777" w:rsidR="009807F6" w:rsidRPr="00115004" w:rsidRDefault="009807F6" w:rsidP="00080BA2">
      <w:pPr>
        <w:pStyle w:val="ListParagraph"/>
      </w:pPr>
      <w:r w:rsidRPr="00115004">
        <w:rPr>
          <w:b/>
        </w:rPr>
        <w:t>Q:</w:t>
      </w:r>
      <w:r w:rsidRPr="00115004">
        <w:t xml:space="preserve">  Does the service area for the college have a need for this proposed program/course or change?</w:t>
      </w:r>
    </w:p>
    <w:p w14:paraId="1E435083" w14:textId="5B478266" w:rsidR="009807F6" w:rsidRPr="00115004" w:rsidRDefault="009807F6" w:rsidP="00080BA2">
      <w:pPr>
        <w:pStyle w:val="ListParagraph"/>
      </w:pPr>
      <w:r w:rsidRPr="00115004">
        <w:rPr>
          <w:b/>
        </w:rPr>
        <w:t>A:</w:t>
      </w:r>
      <w:r w:rsidRPr="00115004">
        <w:t xml:space="preserve">  Consult with the Institutional Effectiveness office, the Economic Development office, the Program Advisory Committee of a closely related program, and Career Services personnel to access data or conduct surveys with stakeholders.</w:t>
      </w:r>
      <w:r>
        <w:t xml:space="preserve"> The outlook for the program over the next five-to-ten years should be considered for the specific communities where the program will be taught.</w:t>
      </w:r>
    </w:p>
    <w:p w14:paraId="17746285" w14:textId="77777777" w:rsidR="009807F6" w:rsidRPr="00115004" w:rsidRDefault="009807F6" w:rsidP="00080BA2">
      <w:pPr>
        <w:pStyle w:val="ListParagraph"/>
      </w:pPr>
    </w:p>
    <w:p w14:paraId="66F4533E" w14:textId="5B0E54D6" w:rsidR="009807F6" w:rsidRPr="00115004" w:rsidRDefault="009807F6" w:rsidP="00080BA2">
      <w:pPr>
        <w:pStyle w:val="ListParagraph"/>
      </w:pPr>
      <w:r w:rsidRPr="00115004">
        <w:rPr>
          <w:b/>
        </w:rPr>
        <w:t>Q:</w:t>
      </w:r>
      <w:r w:rsidRPr="00115004">
        <w:t xml:space="preserve">  What will the program </w:t>
      </w:r>
      <w:r w:rsidR="00317F7F">
        <w:t xml:space="preserve">request </w:t>
      </w:r>
      <w:r w:rsidRPr="00115004">
        <w:t>cost? Include equipment, personnel, materials, facilities, and supplies in your estimate. Prepare a budget proposal.</w:t>
      </w:r>
    </w:p>
    <w:p w14:paraId="462A63F0" w14:textId="7D133715" w:rsidR="009807F6" w:rsidRPr="00115004" w:rsidRDefault="009807F6" w:rsidP="00080BA2">
      <w:pPr>
        <w:pStyle w:val="ListParagraph"/>
      </w:pPr>
      <w:r w:rsidRPr="00115004">
        <w:rPr>
          <w:b/>
        </w:rPr>
        <w:t>A:</w:t>
      </w:r>
      <w:r w:rsidRPr="00115004">
        <w:t xml:space="preserve">  Consult with the Administrative Services office, the Human Resources office, the Facilities and Operations office, and the Team GA Marketplace (to estimate supply costs) for data. It may also be necessary to get quotes from business or industry partners or statements if equipment will be donated. In the event that equipment is donated, the Advancement office will ne</w:t>
      </w:r>
      <w:r>
        <w:t>ed to be consulted</w:t>
      </w:r>
      <w:r w:rsidRPr="00115004">
        <w:t>.</w:t>
      </w:r>
    </w:p>
    <w:p w14:paraId="6348D609" w14:textId="77777777" w:rsidR="009807F6" w:rsidRPr="00115004" w:rsidRDefault="009807F6" w:rsidP="00080BA2">
      <w:pPr>
        <w:pStyle w:val="ListParagraph"/>
      </w:pPr>
    </w:p>
    <w:p w14:paraId="7C480E07" w14:textId="77777777" w:rsidR="009807F6" w:rsidRPr="00115004" w:rsidRDefault="009807F6" w:rsidP="00080BA2">
      <w:pPr>
        <w:pStyle w:val="ListParagraph"/>
      </w:pPr>
      <w:r w:rsidRPr="00115004">
        <w:rPr>
          <w:b/>
        </w:rPr>
        <w:t xml:space="preserve">Q:  </w:t>
      </w:r>
      <w:r w:rsidRPr="00115004">
        <w:t>Does the Technical College System of Georgia already feature this program, a variation of it, or a comparable program?</w:t>
      </w:r>
    </w:p>
    <w:p w14:paraId="734F1EEC" w14:textId="7C3DED45" w:rsidR="009807F6" w:rsidRPr="00115004" w:rsidRDefault="009807F6" w:rsidP="00080BA2">
      <w:pPr>
        <w:pStyle w:val="ListParagraph"/>
      </w:pPr>
      <w:r w:rsidRPr="00115004">
        <w:rPr>
          <w:b/>
        </w:rPr>
        <w:t>A:</w:t>
      </w:r>
      <w:r w:rsidRPr="00115004">
        <w:t xml:space="preserve">  Consult the KMS database for information about available programs. Follow up with a call to the TCSG curriculum specialist covering the program area to determine whether the addition, modification, or termination will influence any other offerings in the college system.</w:t>
      </w:r>
      <w:r w:rsidR="00317F7F">
        <w:t xml:space="preserve"> In some cases, communication with sister colleges will be necessary before proceeding with a request.</w:t>
      </w:r>
    </w:p>
    <w:p w14:paraId="3D6231A8" w14:textId="77777777" w:rsidR="009807F6" w:rsidRPr="00115004" w:rsidRDefault="009807F6" w:rsidP="00080BA2">
      <w:pPr>
        <w:pStyle w:val="ListParagraph"/>
      </w:pPr>
    </w:p>
    <w:p w14:paraId="7B17BF7D" w14:textId="77777777" w:rsidR="009807F6" w:rsidRPr="00115004" w:rsidRDefault="009807F6" w:rsidP="00080BA2">
      <w:pPr>
        <w:pStyle w:val="ListParagraph"/>
      </w:pPr>
      <w:r w:rsidRPr="00115004">
        <w:rPr>
          <w:b/>
        </w:rPr>
        <w:t>Q:</w:t>
      </w:r>
      <w:r w:rsidRPr="00115004">
        <w:t xml:space="preserve"> What is the proposed start date for the change being proposed?</w:t>
      </w:r>
    </w:p>
    <w:p w14:paraId="591A06DC" w14:textId="77777777" w:rsidR="009807F6" w:rsidRPr="00115004" w:rsidRDefault="009807F6" w:rsidP="00080BA2">
      <w:pPr>
        <w:pStyle w:val="ListParagraph"/>
      </w:pPr>
      <w:r w:rsidRPr="00115004">
        <w:rPr>
          <w:b/>
        </w:rPr>
        <w:t>A:</w:t>
      </w:r>
      <w:r w:rsidRPr="00115004">
        <w:t xml:space="preserve">  Allow a </w:t>
      </w:r>
      <w:r w:rsidRPr="00115004">
        <w:rPr>
          <w:u w:val="single"/>
        </w:rPr>
        <w:t>minimum</w:t>
      </w:r>
      <w:r w:rsidRPr="00115004">
        <w:t xml:space="preserve"> of six months following your submission in selecting a start date. The approval process can range from six to twelve months on average.</w:t>
      </w:r>
    </w:p>
    <w:p w14:paraId="568607DA" w14:textId="77777777" w:rsidR="009807F6" w:rsidRPr="00115004" w:rsidRDefault="009807F6" w:rsidP="00080BA2">
      <w:pPr>
        <w:pStyle w:val="ListParagraph"/>
      </w:pPr>
    </w:p>
    <w:p w14:paraId="6EE81F8B" w14:textId="77777777" w:rsidR="009807F6" w:rsidRPr="00115004" w:rsidRDefault="009807F6" w:rsidP="00080BA2">
      <w:pPr>
        <w:pStyle w:val="ListParagraph"/>
      </w:pPr>
      <w:r w:rsidRPr="00115004">
        <w:rPr>
          <w:b/>
        </w:rPr>
        <w:t>Q:</w:t>
      </w:r>
      <w:r w:rsidRPr="00115004">
        <w:t xml:space="preserve">  What is the CIP code for the program?</w:t>
      </w:r>
    </w:p>
    <w:p w14:paraId="5A0F002B" w14:textId="3DF72A42" w:rsidR="009807F6" w:rsidRPr="00115004" w:rsidRDefault="009807F6" w:rsidP="00080BA2">
      <w:pPr>
        <w:pStyle w:val="ListParagraph"/>
      </w:pPr>
      <w:r w:rsidRPr="00115004">
        <w:rPr>
          <w:b/>
        </w:rPr>
        <w:t>A:</w:t>
      </w:r>
      <w:r w:rsidRPr="00115004">
        <w:t xml:space="preserve">  Consult either the KMS page (</w:t>
      </w:r>
      <w:hyperlink r:id="rId14" w:tooltip="https://kms.tcsg.edu/DPR/AppSupport/BannerCodes.aspx" w:history="1">
        <w:r w:rsidRPr="00115004">
          <w:rPr>
            <w:rStyle w:val="Hyperlink"/>
          </w:rPr>
          <w:t>https://kms.tcsg.edu/DPR/AppSupport/BannerCodes.aspx</w:t>
        </w:r>
      </w:hyperlink>
      <w:r w:rsidRPr="00115004">
        <w:t xml:space="preserve">) or IPEDS data on the Classification of Instructional Programs: </w:t>
      </w:r>
      <w:hyperlink r:id="rId15" w:tooltip="https://nces.ed.gov/ipeds/cipcode/Default.aspx?y=55" w:history="1">
        <w:r w:rsidRPr="00115004">
          <w:rPr>
            <w:rStyle w:val="Hyperlink"/>
          </w:rPr>
          <w:t>https://nces.ed.gov/ipeds/cipcode/Default.aspx?y=55</w:t>
        </w:r>
      </w:hyperlink>
      <w:r w:rsidRPr="00115004">
        <w:t xml:space="preserve">. </w:t>
      </w:r>
    </w:p>
    <w:p w14:paraId="1BC761F7" w14:textId="77777777" w:rsidR="001008A2" w:rsidRDefault="001008A2" w:rsidP="00080BA2">
      <w:pPr>
        <w:pStyle w:val="ListParagraph"/>
      </w:pPr>
    </w:p>
    <w:p w14:paraId="1B5F4D9F" w14:textId="4974AAC0" w:rsidR="009807F6" w:rsidRPr="00115004" w:rsidRDefault="009807F6" w:rsidP="00080BA2">
      <w:pPr>
        <w:pStyle w:val="ListParagraph"/>
      </w:pPr>
      <w:r w:rsidRPr="00115004">
        <w:rPr>
          <w:b/>
        </w:rPr>
        <w:t>Q:</w:t>
      </w:r>
      <w:r w:rsidRPr="00115004">
        <w:t xml:space="preserve"> What is the P</w:t>
      </w:r>
      <w:r w:rsidR="00317F7F">
        <w:t xml:space="preserve">erformance </w:t>
      </w:r>
      <w:r w:rsidRPr="00115004">
        <w:t>A</w:t>
      </w:r>
      <w:r w:rsidR="00317F7F">
        <w:t xml:space="preserve">ccountability </w:t>
      </w:r>
      <w:r w:rsidRPr="00115004">
        <w:t>S</w:t>
      </w:r>
      <w:r w:rsidR="00317F7F">
        <w:t>ystem (PAS)</w:t>
      </w:r>
      <w:r w:rsidRPr="00115004">
        <w:t xml:space="preserve"> </w:t>
      </w:r>
      <w:r w:rsidR="00317F7F">
        <w:t>group? What</w:t>
      </w:r>
      <w:r w:rsidRPr="00115004">
        <w:t xml:space="preserve"> code</w:t>
      </w:r>
      <w:r w:rsidR="00317F7F">
        <w:t xml:space="preserve"> is assigned to the PAS group</w:t>
      </w:r>
      <w:r w:rsidRPr="00115004">
        <w:t>?</w:t>
      </w:r>
    </w:p>
    <w:p w14:paraId="526848CD" w14:textId="77777777" w:rsidR="00E608B3" w:rsidRDefault="009807F6" w:rsidP="00080BA2">
      <w:pPr>
        <w:pStyle w:val="ListParagraph"/>
      </w:pPr>
      <w:r w:rsidRPr="00115004">
        <w:rPr>
          <w:b/>
        </w:rPr>
        <w:t>A:</w:t>
      </w:r>
      <w:r w:rsidRPr="00115004">
        <w:t xml:space="preserve">  Consult KMS for this information.</w:t>
      </w:r>
    </w:p>
    <w:p w14:paraId="7970A57C" w14:textId="300F34C5" w:rsidR="00317F7F" w:rsidRDefault="00E608B3" w:rsidP="00080BA2">
      <w:pPr>
        <w:pStyle w:val="ListParagraph"/>
      </w:pPr>
      <w:r>
        <w:t xml:space="preserve"> </w:t>
      </w:r>
    </w:p>
    <w:p w14:paraId="7210B12B" w14:textId="6FBB2468" w:rsidR="00317F7F" w:rsidRPr="00317F7F" w:rsidRDefault="00317F7F" w:rsidP="00080BA2">
      <w:pPr>
        <w:pStyle w:val="ListParagraph"/>
      </w:pPr>
      <w:r w:rsidRPr="00317F7F">
        <w:rPr>
          <w:b/>
        </w:rPr>
        <w:t>Q:</w:t>
      </w:r>
      <w:r w:rsidRPr="00317F7F">
        <w:t xml:space="preserve">  What business or industry accreditation(s) are available for the program?</w:t>
      </w:r>
    </w:p>
    <w:p w14:paraId="0569B037" w14:textId="77777777" w:rsidR="00317F7F" w:rsidRPr="00317F7F" w:rsidRDefault="00317F7F" w:rsidP="00080BA2">
      <w:pPr>
        <w:pStyle w:val="ListParagraph"/>
      </w:pPr>
      <w:r w:rsidRPr="00317F7F">
        <w:rPr>
          <w:b/>
        </w:rPr>
        <w:lastRenderedPageBreak/>
        <w:t>A:</w:t>
      </w:r>
      <w:r w:rsidRPr="00317F7F">
        <w:t xml:space="preserve">  Consult the Institutional Effectiveness office, Career Services personnel, and potentially the Program Advisory Committee of a closely related program for this information.</w:t>
      </w:r>
    </w:p>
    <w:p w14:paraId="4299EF8B" w14:textId="77777777" w:rsidR="00317F7F" w:rsidRPr="00317F7F" w:rsidRDefault="00317F7F" w:rsidP="00080BA2">
      <w:pPr>
        <w:pStyle w:val="ListParagraph"/>
      </w:pPr>
    </w:p>
    <w:p w14:paraId="26877EDD" w14:textId="77777777" w:rsidR="00317F7F" w:rsidRPr="00317F7F" w:rsidRDefault="00317F7F" w:rsidP="00080BA2">
      <w:pPr>
        <w:pStyle w:val="ListParagraph"/>
      </w:pPr>
      <w:r w:rsidRPr="00317F7F">
        <w:rPr>
          <w:b/>
        </w:rPr>
        <w:t>Q:</w:t>
      </w:r>
      <w:r w:rsidRPr="00317F7F">
        <w:t xml:space="preserve">  What licensure(s) or certificate(s) are helpful or necessary for graduates of this program to secure employment in this field?</w:t>
      </w:r>
    </w:p>
    <w:p w14:paraId="371AB62F" w14:textId="77777777" w:rsidR="00317F7F" w:rsidRPr="00317F7F" w:rsidRDefault="00317F7F" w:rsidP="00080BA2">
      <w:pPr>
        <w:pStyle w:val="ListParagraph"/>
      </w:pPr>
      <w:r w:rsidRPr="00317F7F">
        <w:rPr>
          <w:b/>
        </w:rPr>
        <w:t xml:space="preserve">A:   </w:t>
      </w:r>
      <w:r w:rsidRPr="00317F7F">
        <w:t>Consult the Institutional Effectiveness office, Career Services personnel, and potentially the Program Advisory Committee of a closely related program for this information.</w:t>
      </w:r>
    </w:p>
    <w:p w14:paraId="16CBF102" w14:textId="77777777" w:rsidR="00317F7F" w:rsidRPr="00317F7F" w:rsidRDefault="00317F7F" w:rsidP="00080BA2">
      <w:pPr>
        <w:pStyle w:val="ListParagraph"/>
      </w:pPr>
    </w:p>
    <w:p w14:paraId="28E99B97" w14:textId="77777777" w:rsidR="00317F7F" w:rsidRPr="00317F7F" w:rsidRDefault="00317F7F" w:rsidP="00080BA2">
      <w:pPr>
        <w:pStyle w:val="ListParagraph"/>
      </w:pPr>
      <w:r w:rsidRPr="00317F7F">
        <w:rPr>
          <w:b/>
        </w:rPr>
        <w:t xml:space="preserve">Q:  </w:t>
      </w:r>
      <w:r w:rsidRPr="00317F7F">
        <w:t xml:space="preserve">Describe the program/course of study or the modification to the program/course. </w:t>
      </w:r>
    </w:p>
    <w:p w14:paraId="2502BCBC" w14:textId="5A2D501D" w:rsidR="00317F7F" w:rsidRPr="00317F7F" w:rsidRDefault="00317F7F" w:rsidP="00080BA2">
      <w:pPr>
        <w:pStyle w:val="ListParagraph"/>
      </w:pPr>
      <w:r w:rsidRPr="00317F7F">
        <w:rPr>
          <w:b/>
        </w:rPr>
        <w:t xml:space="preserve">A:  </w:t>
      </w:r>
      <w:r w:rsidRPr="00317F7F">
        <w:t>Consult comparable programs at other institutions, as well as the curriculum specialists at TCSG to develop new curriculum. When modifying or terminating existing curriculum, the change should be informed by IFCC and TCSG curriculum specialist feedback when possible. If the change is the addition of an embedded T</w:t>
      </w:r>
      <w:r>
        <w:t xml:space="preserve">echnical </w:t>
      </w:r>
      <w:r w:rsidRPr="00317F7F">
        <w:t>C</w:t>
      </w:r>
      <w:r>
        <w:t xml:space="preserve">ertificate of </w:t>
      </w:r>
      <w:r w:rsidRPr="00317F7F">
        <w:t>C</w:t>
      </w:r>
      <w:r>
        <w:t>redit (TCC)—a credential that can be earned while pursuing a larger credential like a degree or diploma</w:t>
      </w:r>
      <w:r w:rsidRPr="00317F7F">
        <w:t xml:space="preserve">, </w:t>
      </w:r>
      <w:r>
        <w:t xml:space="preserve">then </w:t>
      </w:r>
      <w:r w:rsidRPr="00317F7F">
        <w:t>determine whether or not that TCC would serve as a viable “exit point” should a student stop the program of study and enter the job market. If the change is an expansion of a program to a new site, consult with the Institutional Effectiveness office to determine whether a SACSCOC substantive change needs to be reported. All types of change will impact resource allocation at the college, thus the individual should consult the Library and Academic Support Services unit within Academic Affairs to explore the level of support that might be required for students in the program area. Finally, if the change involves preparation of faculty or course shells in the Learning Management System used by the college, then consultation with the Distance Education department will be necessary.</w:t>
      </w:r>
    </w:p>
    <w:p w14:paraId="750F39B5" w14:textId="77777777" w:rsidR="00317F7F" w:rsidRPr="00317F7F" w:rsidRDefault="00317F7F" w:rsidP="00080BA2">
      <w:pPr>
        <w:pStyle w:val="ListParagraph"/>
      </w:pPr>
    </w:p>
    <w:p w14:paraId="6425C48C" w14:textId="77777777" w:rsidR="00317F7F" w:rsidRPr="00317F7F" w:rsidRDefault="00317F7F" w:rsidP="00080BA2">
      <w:pPr>
        <w:pStyle w:val="ListParagraph"/>
      </w:pPr>
      <w:r w:rsidRPr="00317F7F">
        <w:rPr>
          <w:b/>
        </w:rPr>
        <w:t xml:space="preserve">Q:  </w:t>
      </w:r>
      <w:r w:rsidRPr="00317F7F">
        <w:t xml:space="preserve">What relationship does this program of study have to existing programs at the college? </w:t>
      </w:r>
    </w:p>
    <w:p w14:paraId="17F20900" w14:textId="77777777" w:rsidR="00317F7F" w:rsidRPr="00317F7F" w:rsidRDefault="00317F7F" w:rsidP="00080BA2">
      <w:pPr>
        <w:pStyle w:val="ListParagraph"/>
      </w:pPr>
      <w:r w:rsidRPr="00317F7F">
        <w:rPr>
          <w:b/>
        </w:rPr>
        <w:t>A:</w:t>
      </w:r>
      <w:r w:rsidRPr="00317F7F">
        <w:t xml:space="preserve">  If a new program is being proposed, consider what department aligns closely with this program. Consult with the VPAA and Academic Deans to determine the right fit for the program. If a modification or termination is being proposed, consider how the change will influence other programs that may be tied to this change. Consult with the VPAA and Academic Deans to examine the full impact of the change on other program areas. If the change is the addition of an embedded TCC, consult with the VPAA and Academic Deans as to whether or not the addition of this “exit point” in the curriculum will do any harm to enrollment in other programs (and consequently, their achievement of benchmarks). </w:t>
      </w:r>
    </w:p>
    <w:p w14:paraId="3B500C2F" w14:textId="77777777" w:rsidR="00317F7F" w:rsidRPr="00317F7F" w:rsidRDefault="00317F7F" w:rsidP="00080BA2">
      <w:pPr>
        <w:pStyle w:val="ListParagraph"/>
      </w:pPr>
    </w:p>
    <w:p w14:paraId="08F02FFC" w14:textId="77777777" w:rsidR="00317F7F" w:rsidRPr="00317F7F" w:rsidRDefault="00317F7F" w:rsidP="00080BA2">
      <w:pPr>
        <w:pStyle w:val="ListParagraph"/>
      </w:pPr>
      <w:r w:rsidRPr="00317F7F">
        <w:rPr>
          <w:b/>
        </w:rPr>
        <w:t>Q:</w:t>
      </w:r>
      <w:r w:rsidRPr="00317F7F">
        <w:t xml:space="preserve">  If a new program is being proposed, anticipate the enrollment in the first three years of the program. If a modification or termination is proposed, provide data on the program’s enrollment over the past three years. </w:t>
      </w:r>
    </w:p>
    <w:p w14:paraId="016D7FE9" w14:textId="77777777" w:rsidR="00317F7F" w:rsidRPr="00317F7F" w:rsidRDefault="00317F7F" w:rsidP="00080BA2">
      <w:pPr>
        <w:pStyle w:val="ListParagraph"/>
      </w:pPr>
      <w:r w:rsidRPr="00317F7F">
        <w:rPr>
          <w:b/>
        </w:rPr>
        <w:t>A:</w:t>
      </w:r>
      <w:r w:rsidRPr="00317F7F">
        <w:t xml:space="preserve">  Consult Banner Reports and the Institutional Effectiveness office to obtain these reports. Consider whether the program has had PAS Improvement Plans, low retention, or low graduation rates.</w:t>
      </w:r>
    </w:p>
    <w:p w14:paraId="60D0CB4F" w14:textId="77777777" w:rsidR="00317F7F" w:rsidRPr="00317F7F" w:rsidRDefault="00317F7F" w:rsidP="00080BA2">
      <w:pPr>
        <w:pStyle w:val="ListParagraph"/>
      </w:pPr>
    </w:p>
    <w:p w14:paraId="45148259" w14:textId="77777777" w:rsidR="00317F7F" w:rsidRPr="00317F7F" w:rsidRDefault="00317F7F" w:rsidP="00080BA2">
      <w:pPr>
        <w:pStyle w:val="ListParagraph"/>
      </w:pPr>
      <w:r w:rsidRPr="00317F7F">
        <w:rPr>
          <w:b/>
        </w:rPr>
        <w:t>Q:</w:t>
      </w:r>
      <w:r w:rsidRPr="00317F7F">
        <w:t xml:space="preserve">  What admission requirements need to be in place or need to change for the program?</w:t>
      </w:r>
    </w:p>
    <w:p w14:paraId="3ED95DCF" w14:textId="77777777" w:rsidR="00317F7F" w:rsidRPr="00317F7F" w:rsidRDefault="00317F7F" w:rsidP="00080BA2">
      <w:pPr>
        <w:pStyle w:val="ListParagraph"/>
      </w:pPr>
      <w:r w:rsidRPr="00317F7F">
        <w:rPr>
          <w:b/>
        </w:rPr>
        <w:t>A:</w:t>
      </w:r>
      <w:r w:rsidRPr="00317F7F">
        <w:t xml:space="preserve">  Consult the Director of Recruitment about the eligibility of dual enrolled students; Consult TCSG cut scores for degree or diploma or TCC programs. Compare admission test scores against other, comparable, programs in TCSG. Determine whether a background check is required for the program. Identify immunizations or tests that must be completed if students are to participate in clinical or intern settings. Specify the minimum age requirement for the program, which may be determined by industry standards or clinical restrictions.</w:t>
      </w:r>
    </w:p>
    <w:p w14:paraId="1C36D58D" w14:textId="77777777" w:rsidR="00317F7F" w:rsidRPr="00115004" w:rsidRDefault="00317F7F" w:rsidP="00080BA2">
      <w:pPr>
        <w:pStyle w:val="ListParagraph"/>
      </w:pPr>
    </w:p>
    <w:p w14:paraId="24ACD749" w14:textId="0B599957" w:rsidR="00EF5B9C" w:rsidRPr="00C0687B" w:rsidRDefault="00C0687B" w:rsidP="00080BA2">
      <w:pPr>
        <w:pStyle w:val="Heading2"/>
      </w:pPr>
      <w:bookmarkStart w:id="10" w:name="_Toc14780518"/>
      <w:r>
        <w:t>New Program Development and Request (NPR)</w:t>
      </w:r>
      <w:bookmarkEnd w:id="10"/>
    </w:p>
    <w:p w14:paraId="3DB35172" w14:textId="77777777" w:rsidR="009807F6" w:rsidRPr="009807F6" w:rsidRDefault="009807F6" w:rsidP="00080BA2">
      <w:pPr>
        <w:pStyle w:val="Level2"/>
      </w:pPr>
    </w:p>
    <w:p w14:paraId="15CBE1C4" w14:textId="55710C47" w:rsidR="00EF5B9C" w:rsidRPr="00EF5B9C" w:rsidRDefault="00317F7F" w:rsidP="00080BA2">
      <w:r>
        <w:t xml:space="preserve">New program requests require advance planning. </w:t>
      </w:r>
      <w:r w:rsidR="00EF5B9C" w:rsidRPr="00EF5B9C">
        <w:t>Prior to the Academic Dean</w:t>
      </w:r>
      <w:r w:rsidR="00EF5B9C">
        <w:t xml:space="preserve"> or Department Chair’s</w:t>
      </w:r>
      <w:r w:rsidR="00EF5B9C" w:rsidRPr="00EF5B9C">
        <w:t xml:space="preserve"> submission of a new program, the following</w:t>
      </w:r>
      <w:r>
        <w:t xml:space="preserve"> information—</w:t>
      </w:r>
      <w:r w:rsidR="00274CDE">
        <w:t>at</w:t>
      </w:r>
      <w:r>
        <w:t xml:space="preserve"> </w:t>
      </w:r>
      <w:r w:rsidR="00274CDE">
        <w:t>a minimum</w:t>
      </w:r>
      <w:r>
        <w:t>—should be collected</w:t>
      </w:r>
      <w:r w:rsidR="00EF5B9C" w:rsidRPr="00EF5B9C">
        <w:t>:</w:t>
      </w:r>
    </w:p>
    <w:p w14:paraId="49A0D24D" w14:textId="14740DE1" w:rsidR="00EF5B9C" w:rsidRPr="00EF5B9C" w:rsidRDefault="00EF5B9C" w:rsidP="00080BA2">
      <w:pPr>
        <w:pStyle w:val="ListParagraph"/>
        <w:numPr>
          <w:ilvl w:val="0"/>
          <w:numId w:val="2"/>
        </w:numPr>
      </w:pPr>
      <w:r w:rsidRPr="00EF5B9C">
        <w:lastRenderedPageBreak/>
        <w:t>Environmental scan to determine the need for the program in the service area</w:t>
      </w:r>
      <w:r>
        <w:t xml:space="preserve"> where it would be offered</w:t>
      </w:r>
      <w:r w:rsidRPr="00EF5B9C">
        <w:t>.</w:t>
      </w:r>
    </w:p>
    <w:p w14:paraId="39B0B35B" w14:textId="2AD67E69" w:rsidR="00EF5B9C" w:rsidRPr="00EF5B9C" w:rsidRDefault="00EF5B9C" w:rsidP="00080BA2">
      <w:pPr>
        <w:pStyle w:val="ListParagraph"/>
        <w:numPr>
          <w:ilvl w:val="0"/>
          <w:numId w:val="2"/>
        </w:numPr>
      </w:pPr>
      <w:r w:rsidRPr="00EF5B9C">
        <w:t>Speci</w:t>
      </w:r>
      <w:r>
        <w:t>fic job trend data for Georgia.</w:t>
      </w:r>
    </w:p>
    <w:p w14:paraId="4ADD8CAA" w14:textId="7E5BD889" w:rsidR="00EF5B9C" w:rsidRPr="00EF5B9C" w:rsidRDefault="00EF5B9C" w:rsidP="00080BA2">
      <w:pPr>
        <w:pStyle w:val="ListParagraph"/>
        <w:numPr>
          <w:ilvl w:val="0"/>
          <w:numId w:val="2"/>
        </w:numPr>
      </w:pPr>
      <w:r>
        <w:t>Advisory Committee feedback.</w:t>
      </w:r>
    </w:p>
    <w:p w14:paraId="306A3119" w14:textId="77777777" w:rsidR="00EF5B9C" w:rsidRPr="00EF5B9C" w:rsidRDefault="00EF5B9C" w:rsidP="00080BA2">
      <w:pPr>
        <w:pStyle w:val="ListParagraph"/>
        <w:numPr>
          <w:ilvl w:val="0"/>
          <w:numId w:val="2"/>
        </w:numPr>
      </w:pPr>
      <w:r w:rsidRPr="00EF5B9C">
        <w:t>Cost of the program (including equipment, personnel, materials, facilities).</w:t>
      </w:r>
    </w:p>
    <w:p w14:paraId="74EA4FAA" w14:textId="1C1FA4B0" w:rsidR="00EF5B9C" w:rsidRDefault="00EF5B9C" w:rsidP="00080BA2">
      <w:pPr>
        <w:pStyle w:val="ListParagraph"/>
        <w:numPr>
          <w:ilvl w:val="0"/>
          <w:numId w:val="2"/>
        </w:numPr>
      </w:pPr>
      <w:r w:rsidRPr="00EF5B9C">
        <w:t>Existing or comparable programs in</w:t>
      </w:r>
      <w:r>
        <w:t xml:space="preserve"> the</w:t>
      </w:r>
      <w:r w:rsidRPr="00EF5B9C">
        <w:t xml:space="preserve"> Techn</w:t>
      </w:r>
      <w:r>
        <w:t>ical College System of Georgia.</w:t>
      </w:r>
    </w:p>
    <w:p w14:paraId="04FDBF18" w14:textId="422FB947" w:rsidR="00EF5B9C" w:rsidRPr="00EF5B9C" w:rsidRDefault="00EF5B9C" w:rsidP="00080BA2">
      <w:pPr>
        <w:pStyle w:val="ListParagraph"/>
        <w:numPr>
          <w:ilvl w:val="0"/>
          <w:numId w:val="2"/>
        </w:numPr>
      </w:pPr>
      <w:r>
        <w:t>Existing or comparable programs offered through other competitors (private or public).</w:t>
      </w:r>
    </w:p>
    <w:p w14:paraId="5BFF26D1" w14:textId="0C08A566" w:rsidR="00EF5B9C" w:rsidRPr="00EF5B9C" w:rsidRDefault="00EF5B9C" w:rsidP="00080BA2">
      <w:pPr>
        <w:pStyle w:val="ListParagraph"/>
        <w:numPr>
          <w:ilvl w:val="0"/>
          <w:numId w:val="2"/>
        </w:numPr>
      </w:pPr>
      <w:r w:rsidRPr="00EF5B9C">
        <w:t>Anticipated start date of the program.</w:t>
      </w:r>
    </w:p>
    <w:p w14:paraId="6680F5B7" w14:textId="7B5C970F" w:rsidR="00EF5B9C" w:rsidRPr="00EF5B9C" w:rsidRDefault="00EF5B9C" w:rsidP="00080BA2">
      <w:pPr>
        <w:pStyle w:val="ListParagraph"/>
        <w:numPr>
          <w:ilvl w:val="0"/>
          <w:numId w:val="2"/>
        </w:numPr>
      </w:pPr>
      <w:r w:rsidRPr="00EF5B9C">
        <w:t>PAS &amp; CIP codes</w:t>
      </w:r>
      <w:r>
        <w:t xml:space="preserve"> assigned by the Department of Education</w:t>
      </w:r>
      <w:r w:rsidRPr="00EF5B9C">
        <w:t>.</w:t>
      </w:r>
    </w:p>
    <w:p w14:paraId="7C5F6CDB" w14:textId="2C15D009" w:rsidR="00EF5B9C" w:rsidRPr="00EF5B9C" w:rsidRDefault="00EF5B9C" w:rsidP="00080BA2">
      <w:pPr>
        <w:pStyle w:val="ListParagraph"/>
        <w:numPr>
          <w:ilvl w:val="0"/>
          <w:numId w:val="2"/>
        </w:numPr>
      </w:pPr>
      <w:r w:rsidRPr="00EF5B9C">
        <w:t>Accreditations, licensures, or certificates req</w:t>
      </w:r>
      <w:r>
        <w:t>uired to work in the industry.</w:t>
      </w:r>
    </w:p>
    <w:p w14:paraId="73E005AA" w14:textId="77777777" w:rsidR="00EF5B9C" w:rsidRPr="00EF5B9C" w:rsidRDefault="00EF5B9C" w:rsidP="00080BA2">
      <w:pPr>
        <w:pStyle w:val="ListParagraph"/>
        <w:numPr>
          <w:ilvl w:val="0"/>
          <w:numId w:val="2"/>
        </w:numPr>
      </w:pPr>
      <w:r w:rsidRPr="00EF5B9C">
        <w:t>Description of the program of study and/or change.</w:t>
      </w:r>
    </w:p>
    <w:p w14:paraId="7446518D" w14:textId="3529AC6E" w:rsidR="00EF5B9C" w:rsidRPr="00EF5B9C" w:rsidRDefault="00EF5B9C" w:rsidP="00080BA2">
      <w:pPr>
        <w:pStyle w:val="ListParagraph"/>
        <w:numPr>
          <w:ilvl w:val="0"/>
          <w:numId w:val="2"/>
        </w:numPr>
      </w:pPr>
      <w:r w:rsidRPr="00EF5B9C">
        <w:t>Relationship to the existing progra</w:t>
      </w:r>
      <w:r>
        <w:t>ms of study at the institution.</w:t>
      </w:r>
    </w:p>
    <w:p w14:paraId="48B385BC" w14:textId="46BC05DA" w:rsidR="00EF5B9C" w:rsidRPr="00EF5B9C" w:rsidRDefault="00EF5B9C" w:rsidP="00080BA2">
      <w:pPr>
        <w:pStyle w:val="ListParagraph"/>
        <w:numPr>
          <w:ilvl w:val="0"/>
          <w:numId w:val="2"/>
        </w:numPr>
      </w:pPr>
      <w:r w:rsidRPr="00EF5B9C">
        <w:t>Anticipated enrollment in the fi</w:t>
      </w:r>
      <w:r>
        <w:t>rst three years of the program.</w:t>
      </w:r>
    </w:p>
    <w:p w14:paraId="2A1E4C59" w14:textId="42238BD0" w:rsidR="00EF5B9C" w:rsidRPr="00EF5B9C" w:rsidRDefault="00EF5B9C" w:rsidP="00080BA2">
      <w:pPr>
        <w:pStyle w:val="ListParagraph"/>
        <w:numPr>
          <w:ilvl w:val="0"/>
          <w:numId w:val="2"/>
        </w:numPr>
      </w:pPr>
      <w:r w:rsidRPr="00EF5B9C">
        <w:t xml:space="preserve">Admissions requirements (including high school graduation or </w:t>
      </w:r>
      <w:r>
        <w:t>Dual Enrollment</w:t>
      </w:r>
      <w:r w:rsidRPr="00EF5B9C">
        <w:t xml:space="preserve"> eligibility, test scores, background </w:t>
      </w:r>
      <w:r>
        <w:t>check, and other expectations).</w:t>
      </w:r>
    </w:p>
    <w:p w14:paraId="6763BE02" w14:textId="6C060058" w:rsidR="00EF5B9C" w:rsidRPr="00EF5B9C" w:rsidRDefault="00EF5B9C" w:rsidP="00080BA2">
      <w:pPr>
        <w:pStyle w:val="ListParagraph"/>
        <w:numPr>
          <w:ilvl w:val="0"/>
          <w:numId w:val="2"/>
        </w:numPr>
      </w:pPr>
      <w:r>
        <w:t>Minimum age requirement to enter the program.</w:t>
      </w:r>
    </w:p>
    <w:p w14:paraId="2F26C549" w14:textId="3FE9509A" w:rsidR="00317F7F" w:rsidRPr="00C0687B" w:rsidRDefault="00C0687B" w:rsidP="00080BA2">
      <w:pPr>
        <w:pStyle w:val="Heading2"/>
      </w:pPr>
      <w:bookmarkStart w:id="11" w:name="_Toc14780519"/>
      <w:r>
        <w:t>Drafting the NPR</w:t>
      </w:r>
      <w:bookmarkEnd w:id="11"/>
    </w:p>
    <w:p w14:paraId="7D6B403B" w14:textId="77777777" w:rsidR="00317F7F" w:rsidRPr="00053640" w:rsidRDefault="00317F7F" w:rsidP="00080BA2">
      <w:pPr>
        <w:pStyle w:val="Level3"/>
      </w:pPr>
    </w:p>
    <w:p w14:paraId="168C18EA" w14:textId="5E3DED4C" w:rsidR="00317F7F" w:rsidRPr="00317F7F" w:rsidRDefault="00317F7F" w:rsidP="00080BA2">
      <w:r w:rsidRPr="00317F7F">
        <w:t>The faculty member, Department Chair, or Academic Dean should take the information described in the Evidence Gathering section of this procedure manual and transfer it to the</w:t>
      </w:r>
      <w:r>
        <w:t xml:space="preserve"> Curriculum Management Request F</w:t>
      </w:r>
      <w:r w:rsidRPr="00317F7F">
        <w:t>orm</w:t>
      </w:r>
      <w:r>
        <w:t>. (This form is stored in TigerNet.)</w:t>
      </w:r>
      <w:r w:rsidRPr="00317F7F">
        <w:t xml:space="preserve"> It may be necessary to attach additional pages of documentation and/or support for the proposed change. Once the form has been completed, the information</w:t>
      </w:r>
      <w:r>
        <w:t xml:space="preserve"> can be entered</w:t>
      </w:r>
      <w:r w:rsidRPr="00317F7F">
        <w:t xml:space="preserve"> into KMS. </w:t>
      </w:r>
    </w:p>
    <w:p w14:paraId="17A477B1" w14:textId="77777777" w:rsidR="00317F7F" w:rsidRPr="00317F7F" w:rsidRDefault="00317F7F" w:rsidP="00080BA2"/>
    <w:p w14:paraId="1B907B00" w14:textId="2ABAD9C7" w:rsidR="00317F7F" w:rsidRDefault="00317F7F" w:rsidP="00080BA2">
      <w:r w:rsidRPr="00317F7F">
        <w:t xml:space="preserve">The proposed change has several possible classifications and the approval process will be determined based on the classification assigned. The possible classifications include: </w:t>
      </w:r>
    </w:p>
    <w:p w14:paraId="5D417A89" w14:textId="77777777" w:rsidR="00317F7F" w:rsidRPr="00317F7F" w:rsidRDefault="00317F7F" w:rsidP="00080BA2"/>
    <w:p w14:paraId="10CB5D3C" w14:textId="77777777" w:rsidR="00317F7F" w:rsidRPr="00317F7F" w:rsidRDefault="00317F7F" w:rsidP="00080BA2">
      <w:pPr>
        <w:pStyle w:val="ListParagraph"/>
        <w:numPr>
          <w:ilvl w:val="0"/>
          <w:numId w:val="15"/>
        </w:numPr>
      </w:pPr>
      <w:r w:rsidRPr="00317F7F">
        <w:t>TCSG program standard not currently offered at any campus, or</w:t>
      </w:r>
    </w:p>
    <w:p w14:paraId="64C47D0B" w14:textId="77777777" w:rsidR="00317F7F" w:rsidRPr="00317F7F" w:rsidRDefault="00317F7F" w:rsidP="00080BA2">
      <w:pPr>
        <w:pStyle w:val="ListParagraph"/>
        <w:numPr>
          <w:ilvl w:val="0"/>
          <w:numId w:val="15"/>
        </w:numPr>
      </w:pPr>
      <w:r w:rsidRPr="00317F7F">
        <w:t>New institutionally developed program not offered at another TCSG college, or</w:t>
      </w:r>
    </w:p>
    <w:p w14:paraId="60FDFC51" w14:textId="77777777" w:rsidR="00317F7F" w:rsidRPr="00317F7F" w:rsidRDefault="00317F7F" w:rsidP="00080BA2">
      <w:pPr>
        <w:pStyle w:val="ListParagraph"/>
        <w:numPr>
          <w:ilvl w:val="0"/>
          <w:numId w:val="15"/>
        </w:numPr>
      </w:pPr>
      <w:r w:rsidRPr="00317F7F">
        <w:t>Institutionally developed program offered at another TCSG college, or</w:t>
      </w:r>
    </w:p>
    <w:p w14:paraId="0AC589CB" w14:textId="77777777" w:rsidR="00317F7F" w:rsidRPr="00317F7F" w:rsidRDefault="00317F7F" w:rsidP="00080BA2">
      <w:pPr>
        <w:pStyle w:val="ListParagraph"/>
        <w:numPr>
          <w:ilvl w:val="0"/>
          <w:numId w:val="15"/>
        </w:numPr>
      </w:pPr>
      <w:r w:rsidRPr="00317F7F">
        <w:t>Embedded TCC or diploma existing in larger program, or</w:t>
      </w:r>
    </w:p>
    <w:p w14:paraId="5743E678" w14:textId="77777777" w:rsidR="00317F7F" w:rsidRPr="00317F7F" w:rsidRDefault="00317F7F" w:rsidP="00080BA2">
      <w:pPr>
        <w:pStyle w:val="ListParagraph"/>
        <w:numPr>
          <w:ilvl w:val="0"/>
          <w:numId w:val="15"/>
        </w:numPr>
      </w:pPr>
      <w:r w:rsidRPr="00317F7F">
        <w:t>New institutionally developed program using actively taught courses.</w:t>
      </w:r>
    </w:p>
    <w:p w14:paraId="62ED6C7F" w14:textId="77777777" w:rsidR="00317F7F" w:rsidRPr="00317F7F" w:rsidRDefault="00317F7F" w:rsidP="00080BA2"/>
    <w:p w14:paraId="720DCD4D" w14:textId="3C30D67D" w:rsidR="00317F7F" w:rsidRPr="00317F7F" w:rsidRDefault="005315C9" w:rsidP="00080BA2">
      <w:r>
        <w:t>The program’s estimated enrollment must be calculated to include in the request in</w:t>
      </w:r>
      <w:r w:rsidR="00317F7F" w:rsidRPr="00317F7F">
        <w:t xml:space="preserve"> KMS</w:t>
      </w:r>
      <w:r>
        <w:t xml:space="preserve">. The </w:t>
      </w:r>
      <w:r w:rsidR="00317F7F" w:rsidRPr="00317F7F">
        <w:t>description of the process or formula used to arrive at the enrollment estimate</w:t>
      </w:r>
      <w:r>
        <w:t xml:space="preserve"> should be kept in the documentation</w:t>
      </w:r>
      <w:r w:rsidR="00317F7F" w:rsidRPr="00317F7F">
        <w:t>. Estimates should be offered for the program in three formats: day, evening, and online. If a format is not applicable, then no estimation will be necessary, although the individual may be asked to explain why that format is not being selected to offer the program.</w:t>
      </w:r>
    </w:p>
    <w:p w14:paraId="1689F0F8" w14:textId="77777777" w:rsidR="00317F7F" w:rsidRPr="00317F7F" w:rsidRDefault="00317F7F" w:rsidP="00080BA2"/>
    <w:p w14:paraId="44EE2672" w14:textId="39594741" w:rsidR="00317F7F" w:rsidRPr="00317F7F" w:rsidRDefault="00317F7F" w:rsidP="00080BA2">
      <w:r w:rsidRPr="00317F7F">
        <w:t xml:space="preserve">When describing the hours for the program, it will be necessary to calculate contact hours for students in both lecture and lab environments. If the program already exists in TCSG, then the information on contact and credit hours will be available in KMS. If the program is new, then contact hours and credit hours are determined through consultation with the TCSG curriculum specialist. Contact information for these individuals can be found on KMS or in the following document: </w:t>
      </w:r>
      <w:hyperlink r:id="rId16" w:tooltip="http://teched.tcsg.edu/all_forms/aa_cps_assignments_012518.pdf" w:history="1">
        <w:r w:rsidR="005315C9" w:rsidRPr="00FF31D1">
          <w:rPr>
            <w:rStyle w:val="Hyperlink"/>
          </w:rPr>
          <w:t>http://teched.tcsg.edu/all_forms/aa_cps_assignments_012518.pdf</w:t>
        </w:r>
      </w:hyperlink>
      <w:r w:rsidRPr="00317F7F">
        <w:t>.</w:t>
      </w:r>
      <w:r w:rsidR="005315C9">
        <w:t xml:space="preserve"> </w:t>
      </w:r>
      <w:r w:rsidRPr="00317F7F">
        <w:t xml:space="preserve"> Faculty workload will also need to be considered in developing the proposal and should be discussed with the TCSG curriculum specialist</w:t>
      </w:r>
      <w:r w:rsidR="005315C9">
        <w:t xml:space="preserve"> and the VPAA</w:t>
      </w:r>
      <w:r w:rsidRPr="00317F7F">
        <w:t xml:space="preserve">. </w:t>
      </w:r>
    </w:p>
    <w:p w14:paraId="7F45C0C5" w14:textId="77777777" w:rsidR="00317F7F" w:rsidRPr="00317F7F" w:rsidRDefault="00317F7F" w:rsidP="00080BA2"/>
    <w:p w14:paraId="6C0D7AEE" w14:textId="77777777" w:rsidR="001008A2" w:rsidRPr="00C0687B" w:rsidRDefault="001008A2" w:rsidP="00080BA2">
      <w:pPr>
        <w:pStyle w:val="Level2"/>
      </w:pPr>
      <w:r w:rsidRPr="00C0687B">
        <w:t>Academic Dean:</w:t>
      </w:r>
      <w:r w:rsidR="00E95605" w:rsidRPr="00C0687B">
        <w:t xml:space="preserve"> </w:t>
      </w:r>
    </w:p>
    <w:p w14:paraId="75B18257" w14:textId="48873B67" w:rsidR="00E95605" w:rsidRPr="00C0687B" w:rsidRDefault="00E95605" w:rsidP="00080BA2">
      <w:pPr>
        <w:pStyle w:val="Level2"/>
      </w:pPr>
      <w:r w:rsidRPr="00C0687B">
        <w:t>Responsib</w:t>
      </w:r>
      <w:r w:rsidR="001008A2" w:rsidRPr="00C0687B">
        <w:t>ility in Curriculum Management</w:t>
      </w:r>
    </w:p>
    <w:p w14:paraId="35E2454F" w14:textId="77777777" w:rsidR="00E95605" w:rsidRPr="00053640" w:rsidRDefault="00E95605" w:rsidP="00080BA2"/>
    <w:p w14:paraId="4489AB5C" w14:textId="756561E0" w:rsidR="00E95605" w:rsidRPr="00EF5B9C" w:rsidRDefault="00274CDE" w:rsidP="00080BA2">
      <w:pPr>
        <w:pStyle w:val="ListParagraph"/>
        <w:numPr>
          <w:ilvl w:val="0"/>
          <w:numId w:val="13"/>
        </w:numPr>
      </w:pPr>
      <w:r>
        <w:lastRenderedPageBreak/>
        <w:t>Conduct or review the evidence-gathering process for the new program development in conjunction with the Program Coordinator or Department Chair.</w:t>
      </w:r>
      <w:r w:rsidR="00E95605" w:rsidRPr="00EF5B9C">
        <w:t xml:space="preserve"> </w:t>
      </w:r>
    </w:p>
    <w:p w14:paraId="707FC315" w14:textId="0D67B25E" w:rsidR="00E95605" w:rsidRPr="00EF5B9C" w:rsidRDefault="00E95605" w:rsidP="00080BA2">
      <w:pPr>
        <w:pStyle w:val="ListParagraph"/>
        <w:numPr>
          <w:ilvl w:val="0"/>
          <w:numId w:val="13"/>
        </w:numPr>
      </w:pPr>
      <w:r w:rsidRPr="00EF5B9C">
        <w:t xml:space="preserve">Discuss </w:t>
      </w:r>
      <w:r w:rsidR="00274CDE">
        <w:t>the new program with other college stakeholders as part of the evidence-gathering process to determine</w:t>
      </w:r>
      <w:r w:rsidRPr="00EF5B9C">
        <w:t xml:space="preserve"> what resources, funding, facilities, and other requirements will </w:t>
      </w:r>
      <w:r w:rsidR="00C41E41" w:rsidRPr="00EF5B9C">
        <w:t>affect</w:t>
      </w:r>
      <w:r w:rsidRPr="00EF5B9C">
        <w:t xml:space="preserve"> the successful implementation of the request.</w:t>
      </w:r>
      <w:r w:rsidR="00E8107E" w:rsidRPr="00EF5B9C">
        <w:t xml:space="preserve"> </w:t>
      </w:r>
    </w:p>
    <w:p w14:paraId="706BF496" w14:textId="3761A435" w:rsidR="00E95605" w:rsidRPr="00EF5B9C" w:rsidRDefault="00797553" w:rsidP="00080BA2">
      <w:pPr>
        <w:pStyle w:val="ListParagraph"/>
        <w:numPr>
          <w:ilvl w:val="0"/>
          <w:numId w:val="13"/>
        </w:numPr>
      </w:pPr>
      <w:r>
        <w:t>With the exception of documentation update requests</w:t>
      </w:r>
      <w:r w:rsidRPr="00EF5B9C">
        <w:t xml:space="preserve">, </w:t>
      </w:r>
      <w:r>
        <w:t>e</w:t>
      </w:r>
      <w:r w:rsidR="00E95605" w:rsidRPr="00EF5B9C">
        <w:t>nter proposal into KMS</w:t>
      </w:r>
      <w:r>
        <w:t xml:space="preserve"> </w:t>
      </w:r>
      <w:r w:rsidR="00E95605" w:rsidRPr="00EF5B9C">
        <w:t xml:space="preserve">or submit </w:t>
      </w:r>
      <w:r w:rsidR="00E95605" w:rsidRPr="00EF5B9C">
        <w:rPr>
          <w:i/>
          <w:u w:val="single"/>
        </w:rPr>
        <w:t>complete</w:t>
      </w:r>
      <w:r w:rsidR="00E95605" w:rsidRPr="00EF5B9C">
        <w:t xml:space="preserve"> paper proposal to </w:t>
      </w:r>
      <w:r w:rsidR="00274CDE">
        <w:t>Director of Curriculum</w:t>
      </w:r>
      <w:r w:rsidR="00E95605" w:rsidRPr="00EF5B9C">
        <w:t xml:space="preserve"> for entry into KMS</w:t>
      </w:r>
      <w:r w:rsidR="00274CDE">
        <w:t>.</w:t>
      </w:r>
      <w:r>
        <w:t xml:space="preserve"> Documentation requests will be processed by the Director of Curriculum and will not require submission to the Curriculum Committee.</w:t>
      </w:r>
    </w:p>
    <w:p w14:paraId="3DF3B116" w14:textId="46B758B5" w:rsidR="00E95605" w:rsidRPr="00152DB7" w:rsidRDefault="00152DB7" w:rsidP="00080BA2">
      <w:pPr>
        <w:pStyle w:val="ListParagraph"/>
        <w:numPr>
          <w:ilvl w:val="0"/>
          <w:numId w:val="13"/>
        </w:numPr>
        <w:rPr>
          <w:b/>
          <w:i/>
        </w:rPr>
      </w:pPr>
      <w:r>
        <w:t>Notify the</w:t>
      </w:r>
      <w:r w:rsidR="00E95605" w:rsidRPr="00EF5B9C">
        <w:t xml:space="preserve"> </w:t>
      </w:r>
      <w:r>
        <w:t>Director of Curriculum</w:t>
      </w:r>
      <w:r w:rsidR="00E95605" w:rsidRPr="00EF5B9C">
        <w:t xml:space="preserve"> that program addition/modification/termination request is ready to review in KMS. </w:t>
      </w:r>
      <w:r w:rsidR="00E95605" w:rsidRPr="00152DB7">
        <w:rPr>
          <w:b/>
          <w:i/>
        </w:rPr>
        <w:t>The proposal will not be reviewed by senior leadership until this step has occurred.</w:t>
      </w:r>
    </w:p>
    <w:p w14:paraId="5FAD8E81" w14:textId="5C36A590" w:rsidR="001008A2" w:rsidRPr="00C0687B" w:rsidRDefault="00080BA2" w:rsidP="00080BA2">
      <w:pPr>
        <w:pStyle w:val="Level2"/>
      </w:pPr>
      <w:r>
        <w:t>Executive Director of Library and Academic Support Services</w:t>
      </w:r>
      <w:r w:rsidR="001008A2" w:rsidRPr="00C0687B">
        <w:t>:</w:t>
      </w:r>
      <w:r w:rsidR="005315C9" w:rsidRPr="00C0687B">
        <w:t xml:space="preserve"> </w:t>
      </w:r>
    </w:p>
    <w:p w14:paraId="47A1CB89" w14:textId="098BF8BF" w:rsidR="005315C9" w:rsidRPr="00C0687B" w:rsidRDefault="005315C9" w:rsidP="00080BA2">
      <w:pPr>
        <w:pStyle w:val="Level2"/>
      </w:pPr>
      <w:r w:rsidRPr="00C0687B">
        <w:t xml:space="preserve">Responsibility in Curriculum Management </w:t>
      </w:r>
    </w:p>
    <w:p w14:paraId="740FF4FF" w14:textId="60ACC3FF" w:rsidR="0012165C" w:rsidRDefault="0012165C" w:rsidP="00080BA2"/>
    <w:p w14:paraId="5DD0DF53" w14:textId="4320F943" w:rsidR="005315C9" w:rsidRPr="005315C9" w:rsidRDefault="005315C9" w:rsidP="00080BA2">
      <w:r>
        <w:t xml:space="preserve">The Director of Curriculum is available for consultation in any phase of the development of a new program, but specifically the Director is responsible for reviewing </w:t>
      </w:r>
      <w:r w:rsidRPr="005315C9">
        <w:t xml:space="preserve">the Curriculum Management Request </w:t>
      </w:r>
      <w:r>
        <w:t>F</w:t>
      </w:r>
      <w:r w:rsidRPr="005315C9">
        <w:t>orm carefully for a</w:t>
      </w:r>
      <w:r w:rsidR="00BD0EA2">
        <w:t>ccuracy and attention to detail and for presenting the request to the Curriculum Committee. The Director will relay the Curriculum Committee’s decision concerning the request to the VPAA.</w:t>
      </w:r>
      <w:r w:rsidRPr="005315C9">
        <w:t xml:space="preserve"> </w:t>
      </w:r>
      <w:r w:rsidR="00797553">
        <w:t>Documentation updates will be processed upon receipt by the Director of Curriculum.</w:t>
      </w:r>
    </w:p>
    <w:p w14:paraId="61AA1DD7" w14:textId="7FA1832E" w:rsidR="005315C9" w:rsidRDefault="005315C9" w:rsidP="00080BA2"/>
    <w:p w14:paraId="107B86BD" w14:textId="67346329" w:rsidR="004E20F4" w:rsidRPr="00C0687B" w:rsidRDefault="004E20F4" w:rsidP="00080BA2">
      <w:pPr>
        <w:pStyle w:val="Level2"/>
      </w:pPr>
      <w:r w:rsidRPr="00C0687B">
        <w:t xml:space="preserve">Curriculum Committee: </w:t>
      </w:r>
    </w:p>
    <w:p w14:paraId="6DECB422" w14:textId="77777777" w:rsidR="004E20F4" w:rsidRPr="00C0687B" w:rsidRDefault="004E20F4" w:rsidP="00080BA2">
      <w:pPr>
        <w:pStyle w:val="Level2"/>
      </w:pPr>
      <w:r w:rsidRPr="00C0687B">
        <w:t xml:space="preserve">Responsibility in Curriculum Management </w:t>
      </w:r>
    </w:p>
    <w:p w14:paraId="219316AC" w14:textId="6B5B7FD8" w:rsidR="004E20F4" w:rsidRDefault="004E20F4" w:rsidP="00080BA2"/>
    <w:p w14:paraId="10018F61" w14:textId="3601F984" w:rsidR="00254469" w:rsidRPr="00797553" w:rsidRDefault="002805D3" w:rsidP="00080BA2">
      <w:pPr>
        <w:rPr>
          <w:b/>
          <w:bCs/>
          <w:smallCaps/>
        </w:rPr>
      </w:pPr>
      <w:r w:rsidRPr="00797553">
        <w:rPr>
          <w:shd w:val="clear" w:color="auto" w:fill="FFFFFF"/>
        </w:rPr>
        <w:t xml:space="preserve">The Curriculum Committee is a sub-committee under the Student Learning Committee established by Academic </w:t>
      </w:r>
      <w:r w:rsidRPr="00797553">
        <w:t>Affairs that shall evaluate curriculum decisions for their appropriateness as programs or courses of study, adherence to the mission of Southern Crescent Technical College, and coherence as programs or courses of study. The Director of Curriculum serves as the Advisor and a non-voting member of this committee. Membership on the committee should consist primarily of faculty, but may include individuals from other units of the college. The Curriculum Committee should maintain a roster of at least nine voting members who agree to serve a minimum of two years.</w:t>
      </w:r>
      <w:r w:rsidRPr="00797553">
        <w:rPr>
          <w:shd w:val="clear" w:color="auto" w:fill="FFFFFF"/>
        </w:rPr>
        <w:t> This sub-committee meets quarterly, but may occasionally be called upon to meet more often. The Chair, or designee, calls the meeting to order and runs the meeting. A quorum is met when more than 50% of the voting members are present (simple majority). The committee reviews TCSG updates and all proposed curriculum change for the college.</w:t>
      </w:r>
    </w:p>
    <w:p w14:paraId="589AB658" w14:textId="77777777" w:rsidR="00BE0620" w:rsidRDefault="00BE0620" w:rsidP="00080BA2">
      <w:pPr>
        <w:pStyle w:val="Level2"/>
      </w:pPr>
    </w:p>
    <w:p w14:paraId="64E68D24" w14:textId="6CDEB7BF" w:rsidR="001008A2" w:rsidRPr="00C0687B" w:rsidRDefault="001008A2" w:rsidP="00080BA2">
      <w:pPr>
        <w:pStyle w:val="Level2"/>
      </w:pPr>
      <w:r w:rsidRPr="00C0687B">
        <w:t xml:space="preserve">Vice President of Academic Affairs: </w:t>
      </w:r>
    </w:p>
    <w:p w14:paraId="0A2BED3F" w14:textId="2E595991" w:rsidR="00CF07C0" w:rsidRPr="00C0687B" w:rsidRDefault="001008A2" w:rsidP="00080BA2">
      <w:pPr>
        <w:pStyle w:val="Level2"/>
      </w:pPr>
      <w:r w:rsidRPr="00C0687B">
        <w:t xml:space="preserve">Responsibility in Curriculum Management </w:t>
      </w:r>
    </w:p>
    <w:p w14:paraId="52392F33" w14:textId="77777777" w:rsidR="00CF07C0" w:rsidRPr="00053640" w:rsidRDefault="00CF07C0" w:rsidP="00080BA2">
      <w:pPr>
        <w:pStyle w:val="Level3"/>
      </w:pPr>
    </w:p>
    <w:p w14:paraId="567A368F" w14:textId="74AC7583" w:rsidR="00966C98" w:rsidRPr="001008A2" w:rsidRDefault="001008A2" w:rsidP="00080BA2">
      <w:r>
        <w:t>Foll</w:t>
      </w:r>
      <w:r w:rsidR="00BD0EA2">
        <w:t xml:space="preserve">owing review by the </w:t>
      </w:r>
      <w:r>
        <w:t>Curriculum</w:t>
      </w:r>
      <w:r w:rsidR="00BD0EA2">
        <w:t xml:space="preserve"> Committee</w:t>
      </w:r>
      <w:r>
        <w:t xml:space="preserve">, the Vice President will review the proposal. </w:t>
      </w:r>
      <w:r w:rsidR="00966C98" w:rsidRPr="001008A2">
        <w:t>Should any revisions be requested by the VPAA</w:t>
      </w:r>
      <w:r>
        <w:t>, then the Director and the Academic Dean will work together to complete the revisions.</w:t>
      </w:r>
      <w:r w:rsidR="00E608B3" w:rsidRPr="001008A2">
        <w:t xml:space="preserve"> </w:t>
      </w:r>
    </w:p>
    <w:p w14:paraId="298BE018" w14:textId="199F2455" w:rsidR="00966C98" w:rsidRPr="001008A2" w:rsidRDefault="00966C98" w:rsidP="00080BA2">
      <w:r w:rsidRPr="001008A2">
        <w:t xml:space="preserve">Once the VPAA approves the request, </w:t>
      </w:r>
      <w:r w:rsidR="001008A2">
        <w:t xml:space="preserve">then the VPAA will present the proposal to </w:t>
      </w:r>
      <w:r w:rsidRPr="001008A2">
        <w:t>the College President (CP)</w:t>
      </w:r>
      <w:r w:rsidR="001008A2">
        <w:t xml:space="preserve"> and senior leadership. </w:t>
      </w:r>
      <w:r w:rsidRPr="001008A2">
        <w:t xml:space="preserve"> Should the CP </w:t>
      </w:r>
      <w:r w:rsidR="001008A2">
        <w:t xml:space="preserve">or senior leadership </w:t>
      </w:r>
      <w:r w:rsidRPr="001008A2">
        <w:t xml:space="preserve">request any revisions, then the VPAA will </w:t>
      </w:r>
      <w:r w:rsidR="001008A2">
        <w:t>communicate this information to the Director and the Academic Dean, who will work together to prepare the revision.</w:t>
      </w:r>
    </w:p>
    <w:p w14:paraId="7620D1E1" w14:textId="77777777" w:rsidR="00966C98" w:rsidRPr="001008A2" w:rsidRDefault="00966C98" w:rsidP="00080BA2"/>
    <w:p w14:paraId="6420AAC8" w14:textId="3C65F169" w:rsidR="006D2A5E" w:rsidRPr="001008A2" w:rsidRDefault="006D2A5E" w:rsidP="00080BA2">
      <w:r w:rsidRPr="001008A2">
        <w:t xml:space="preserve">Once the CP </w:t>
      </w:r>
      <w:r w:rsidR="001008A2">
        <w:t>approves</w:t>
      </w:r>
      <w:r w:rsidRPr="001008A2">
        <w:t xml:space="preserve"> the request, then the CP, or the CP’s designee, will </w:t>
      </w:r>
      <w:r w:rsidR="001008A2">
        <w:t>present</w:t>
      </w:r>
      <w:r w:rsidRPr="001008A2">
        <w:t xml:space="preserve"> the request to the local board. If the local board rejects the request, then </w:t>
      </w:r>
      <w:r w:rsidR="001008A2">
        <w:t>revisions will again need to be made</w:t>
      </w:r>
      <w:r w:rsidRPr="001008A2">
        <w:t xml:space="preserve">. If the local board approves the request, then the CP </w:t>
      </w:r>
      <w:r w:rsidR="001008A2">
        <w:t xml:space="preserve">(or designee) </w:t>
      </w:r>
      <w:r w:rsidRPr="001008A2">
        <w:t xml:space="preserve">will present the proposal to the </w:t>
      </w:r>
      <w:r w:rsidR="00D91B36">
        <w:t>TCSG</w:t>
      </w:r>
      <w:r w:rsidRPr="001008A2">
        <w:t xml:space="preserve"> board </w:t>
      </w:r>
      <w:r w:rsidR="001008A2">
        <w:t xml:space="preserve">via KMS </w:t>
      </w:r>
      <w:r w:rsidRPr="001008A2">
        <w:t xml:space="preserve">for approval. </w:t>
      </w:r>
      <w:r w:rsidR="00431500" w:rsidRPr="001008A2">
        <w:t xml:space="preserve">If the </w:t>
      </w:r>
      <w:r w:rsidR="00D91B36">
        <w:t>TCSG</w:t>
      </w:r>
      <w:r w:rsidR="00431500" w:rsidRPr="001008A2">
        <w:t xml:space="preserve"> board rejects the request, then </w:t>
      </w:r>
      <w:r w:rsidR="001008A2">
        <w:t>revisions will be necessary</w:t>
      </w:r>
      <w:r w:rsidR="00431500" w:rsidRPr="001008A2">
        <w:t xml:space="preserve">. </w:t>
      </w:r>
      <w:r w:rsidR="00063814">
        <w:t>Pending</w:t>
      </w:r>
      <w:r w:rsidR="00431500" w:rsidRPr="001008A2">
        <w:t xml:space="preserve"> </w:t>
      </w:r>
      <w:r w:rsidR="00D91B36">
        <w:t>TCSG</w:t>
      </w:r>
      <w:r w:rsidR="00431500" w:rsidRPr="001008A2">
        <w:t xml:space="preserve"> board approv</w:t>
      </w:r>
      <w:r w:rsidR="00063814">
        <w:t>al</w:t>
      </w:r>
      <w:r w:rsidR="00431500" w:rsidRPr="001008A2">
        <w:t>, then the CP will be notified.</w:t>
      </w:r>
    </w:p>
    <w:p w14:paraId="5444B936" w14:textId="77777777" w:rsidR="00966C98" w:rsidRPr="00053640" w:rsidRDefault="00966C98" w:rsidP="00080BA2"/>
    <w:p w14:paraId="6B821E70" w14:textId="0E00E321" w:rsidR="00431500" w:rsidRPr="00C0687B" w:rsidRDefault="00C0687B" w:rsidP="00080BA2">
      <w:pPr>
        <w:pStyle w:val="Heading2"/>
      </w:pPr>
      <w:bookmarkStart w:id="12" w:name="_Toc14780520"/>
      <w:r>
        <w:t>Notification Process</w:t>
      </w:r>
      <w:bookmarkEnd w:id="12"/>
    </w:p>
    <w:p w14:paraId="79D69603" w14:textId="77777777" w:rsidR="00431500" w:rsidRPr="00053640" w:rsidRDefault="00431500" w:rsidP="00080BA2">
      <w:pPr>
        <w:pStyle w:val="Level3"/>
      </w:pPr>
    </w:p>
    <w:p w14:paraId="52DB9C87" w14:textId="0DFFFD59" w:rsidR="0003780C" w:rsidRDefault="0003780C" w:rsidP="00080BA2">
      <w:r>
        <w:lastRenderedPageBreak/>
        <w:t xml:space="preserve">Following approval and notification by the </w:t>
      </w:r>
      <w:r w:rsidR="00D91B36">
        <w:t>TCSG</w:t>
      </w:r>
      <w:r>
        <w:t xml:space="preserve"> board,</w:t>
      </w:r>
      <w:r w:rsidR="00360411" w:rsidRPr="001008A2">
        <w:t xml:space="preserve"> the CP </w:t>
      </w:r>
      <w:r>
        <w:t xml:space="preserve">(or designee) will </w:t>
      </w:r>
      <w:r w:rsidR="00360411" w:rsidRPr="001008A2">
        <w:t>inform senior leadership</w:t>
      </w:r>
      <w:r>
        <w:t xml:space="preserve"> and specifically the </w:t>
      </w:r>
      <w:r w:rsidR="00360411" w:rsidRPr="001008A2">
        <w:t>VPAA</w:t>
      </w:r>
      <w:r>
        <w:t>. I</w:t>
      </w:r>
      <w:r w:rsidR="00360411" w:rsidRPr="001008A2">
        <w:t xml:space="preserve">n turn, </w:t>
      </w:r>
      <w:r>
        <w:t xml:space="preserve">the VPAA will </w:t>
      </w:r>
      <w:r w:rsidR="00360411" w:rsidRPr="001008A2">
        <w:t xml:space="preserve">inform the </w:t>
      </w:r>
      <w:r>
        <w:t>Director of Curriculum. At this stage, the Director will consult with the Vice President of Institutional Effectiveness (VPIE) to determine whether the proposal constitutes a substantive change. In the event that a prospectus is required, then the VPIE will be responsible for writing and submitting the prospectus to SACSCOC. Attention should be given to the program’s proposed start date, noting that the program cannot be implemented until a response is received from SACSCOC. Should the VPIE determine that only a notification to SACSCOC is necessary (or that the change does not require any notification), then the Director will proceed with further notifications.</w:t>
      </w:r>
    </w:p>
    <w:p w14:paraId="53F45A16" w14:textId="77777777" w:rsidR="0003780C" w:rsidRDefault="0003780C" w:rsidP="00080BA2"/>
    <w:p w14:paraId="5B7B40A8" w14:textId="77777777" w:rsidR="00097E12" w:rsidRDefault="0003780C" w:rsidP="00080BA2">
      <w:r>
        <w:t>As the VPIE is reviewing the program proposal, the Director of Curriculum will also communicate the program information to the Director of Financial Aid</w:t>
      </w:r>
      <w:r w:rsidR="00097E12">
        <w:t xml:space="preserve">, the Executive Director of Library and Academic Support Services, the Director of Human Resources as these offices will need advance notice in order to plan for the program’s implementation pending its approval by SACSCOC. </w:t>
      </w:r>
    </w:p>
    <w:p w14:paraId="784C289E" w14:textId="77777777" w:rsidR="00097E12" w:rsidRDefault="00097E12" w:rsidP="00080BA2"/>
    <w:p w14:paraId="214B41C1" w14:textId="1D1AE4C4" w:rsidR="006877C6" w:rsidRDefault="00097E12" w:rsidP="00080BA2">
      <w:r>
        <w:t>Following an approval by or notification of SACSCOC, the Director can communicate information about the program to</w:t>
      </w:r>
      <w:r w:rsidR="006877C6" w:rsidRPr="001008A2">
        <w:t xml:space="preserve"> </w:t>
      </w:r>
      <w:r>
        <w:t xml:space="preserve">the remaining stakeholders, whose responsibilities concerning the curriculum are defined in Appendix A of this manual. </w:t>
      </w:r>
    </w:p>
    <w:p w14:paraId="4853B889" w14:textId="0D2DD883" w:rsidR="00097E12" w:rsidRDefault="00097E12" w:rsidP="00080BA2"/>
    <w:p w14:paraId="5D2C5DB5" w14:textId="5BBEFA24" w:rsidR="00833068" w:rsidRPr="00C0687B" w:rsidRDefault="00C0687B" w:rsidP="00080BA2">
      <w:pPr>
        <w:pStyle w:val="Heading2"/>
      </w:pPr>
      <w:bookmarkStart w:id="13" w:name="_Toc14780521"/>
      <w:r w:rsidRPr="00C0687B">
        <w:t>Tracking Process</w:t>
      </w:r>
      <w:bookmarkEnd w:id="13"/>
    </w:p>
    <w:p w14:paraId="0A13C020" w14:textId="77777777" w:rsidR="00833068" w:rsidRPr="00053640" w:rsidRDefault="00833068" w:rsidP="00080BA2"/>
    <w:p w14:paraId="32BE3729" w14:textId="14C4D00C" w:rsidR="00BD43F7" w:rsidRDefault="00833068" w:rsidP="00080BA2">
      <w:r w:rsidRPr="00097E12">
        <w:t xml:space="preserve">Stakeholders who have a role in approving the items related to the request, updating institutional documentation or databases, or in implementing the curriculum change request will have </w:t>
      </w:r>
      <w:r w:rsidR="00BD43F7" w:rsidRPr="00097E12">
        <w:t xml:space="preserve">electronic </w:t>
      </w:r>
      <w:r w:rsidRPr="00097E12">
        <w:t>access to</w:t>
      </w:r>
      <w:r w:rsidR="00097E12">
        <w:t xml:space="preserve"> the tracking process</w:t>
      </w:r>
      <w:r w:rsidR="00D45211">
        <w:t xml:space="preserve"> for curriculum. </w:t>
      </w:r>
      <w:r w:rsidR="00BD0EA2">
        <w:t>Documentation</w:t>
      </w:r>
      <w:r w:rsidR="00D45211">
        <w:t xml:space="preserve"> will be maintained by the Director of Curriculum in</w:t>
      </w:r>
      <w:r w:rsidRPr="00097E12">
        <w:t xml:space="preserve"> the Curriculum </w:t>
      </w:r>
      <w:r w:rsidR="00097E12">
        <w:t>Super</w:t>
      </w:r>
      <w:r w:rsidR="00BD0EA2">
        <w:t xml:space="preserve"> L</w:t>
      </w:r>
      <w:r w:rsidR="00097E12">
        <w:t>ist</w:t>
      </w:r>
      <w:r w:rsidR="00D45211">
        <w:t>, which is housed in Office 365 in OneDrive</w:t>
      </w:r>
      <w:r w:rsidRPr="00097E12">
        <w:t xml:space="preserve">. </w:t>
      </w:r>
    </w:p>
    <w:p w14:paraId="36684B94" w14:textId="77777777" w:rsidR="00063814" w:rsidRDefault="00063814" w:rsidP="00080BA2"/>
    <w:p w14:paraId="61C18098" w14:textId="6667C7C9" w:rsidR="00063814" w:rsidRPr="00C0687B" w:rsidRDefault="00063814" w:rsidP="00080BA2">
      <w:pPr>
        <w:pStyle w:val="Heading2"/>
      </w:pPr>
      <w:bookmarkStart w:id="14" w:name="_Toc14780522"/>
      <w:r>
        <w:t>Summary of Curriculum Approval</w:t>
      </w:r>
      <w:r w:rsidRPr="00C0687B">
        <w:t xml:space="preserve"> Process</w:t>
      </w:r>
      <w:bookmarkEnd w:id="14"/>
    </w:p>
    <w:p w14:paraId="0BA4C699" w14:textId="2E10BD8F" w:rsidR="00E608B3" w:rsidRDefault="00063814" w:rsidP="00080BA2">
      <w:pPr>
        <w:rPr>
          <w:b/>
          <w:bCs/>
          <w:caps/>
          <w:u w:val="single"/>
        </w:rPr>
      </w:pPr>
      <w:r>
        <w:rPr>
          <w:noProof/>
        </w:rPr>
        <mc:AlternateContent>
          <mc:Choice Requires="wps">
            <w:drawing>
              <wp:anchor distT="0" distB="0" distL="114300" distR="114300" simplePos="0" relativeHeight="251671552" behindDoc="0" locked="0" layoutInCell="1" allowOverlap="1" wp14:anchorId="3F1663D0" wp14:editId="40904FFE">
                <wp:simplePos x="0" y="0"/>
                <wp:positionH relativeFrom="column">
                  <wp:posOffset>5381625</wp:posOffset>
                </wp:positionH>
                <wp:positionV relativeFrom="paragraph">
                  <wp:posOffset>342900</wp:posOffset>
                </wp:positionV>
                <wp:extent cx="123825" cy="104775"/>
                <wp:effectExtent l="0" t="19050" r="47625" b="47625"/>
                <wp:wrapNone/>
                <wp:docPr id="14" name="Right Arrow 14"/>
                <wp:cNvGraphicFramePr/>
                <a:graphic xmlns:a="http://schemas.openxmlformats.org/drawingml/2006/main">
                  <a:graphicData uri="http://schemas.microsoft.com/office/word/2010/wordprocessingShape">
                    <wps:wsp>
                      <wps:cNvSpPr/>
                      <wps:spPr>
                        <a:xfrm>
                          <a:off x="0" y="0"/>
                          <a:ext cx="123825" cy="104775"/>
                        </a:xfrm>
                        <a:prstGeom prst="rightArrow">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3D70C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423.75pt;margin-top:27pt;width:9.75pt;height:8.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" adj="12462" fillcolor="#9bbb59" strokecolor="#71893f" strokeweight="2pt"/>
            </w:pict>
          </mc:Fallback>
        </mc:AlternateContent>
      </w:r>
      <w:r>
        <w:rPr>
          <w:noProof/>
        </w:rPr>
        <mc:AlternateContent>
          <mc:Choice Requires="wps">
            <w:drawing>
              <wp:anchor distT="0" distB="0" distL="114300" distR="114300" simplePos="0" relativeHeight="251665408" behindDoc="0" locked="0" layoutInCell="1" allowOverlap="1" wp14:anchorId="7365D091" wp14:editId="58C96698">
                <wp:simplePos x="0" y="0"/>
                <wp:positionH relativeFrom="column">
                  <wp:posOffset>4295775</wp:posOffset>
                </wp:positionH>
                <wp:positionV relativeFrom="paragraph">
                  <wp:posOffset>342900</wp:posOffset>
                </wp:positionV>
                <wp:extent cx="123825" cy="104775"/>
                <wp:effectExtent l="0" t="19050" r="47625" b="47625"/>
                <wp:wrapNone/>
                <wp:docPr id="11" name="Right Arrow 11"/>
                <wp:cNvGraphicFramePr/>
                <a:graphic xmlns:a="http://schemas.openxmlformats.org/drawingml/2006/main">
                  <a:graphicData uri="http://schemas.microsoft.com/office/word/2010/wordprocessingShape">
                    <wps:wsp>
                      <wps:cNvSpPr/>
                      <wps:spPr>
                        <a:xfrm>
                          <a:off x="0" y="0"/>
                          <a:ext cx="123825" cy="104775"/>
                        </a:xfrm>
                        <a:prstGeom prst="rightArrow">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7E8A94" id="Right Arrow 11" o:spid="_x0000_s1026" type="#_x0000_t13" style="position:absolute;margin-left:338.25pt;margin-top:27pt;width:9.75pt;height: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" adj="12462" fillcolor="#9bbb59" strokecolor="#71893f" strokeweight="2pt"/>
            </w:pict>
          </mc:Fallback>
        </mc:AlternateContent>
      </w:r>
      <w:r>
        <w:rPr>
          <w:noProof/>
        </w:rPr>
        <mc:AlternateContent>
          <mc:Choice Requires="wps">
            <w:drawing>
              <wp:anchor distT="0" distB="0" distL="114300" distR="114300" simplePos="0" relativeHeight="251667456" behindDoc="0" locked="0" layoutInCell="1" allowOverlap="1" wp14:anchorId="5D5B68D0" wp14:editId="706E58D1">
                <wp:simplePos x="0" y="0"/>
                <wp:positionH relativeFrom="column">
                  <wp:posOffset>3190875</wp:posOffset>
                </wp:positionH>
                <wp:positionV relativeFrom="paragraph">
                  <wp:posOffset>342900</wp:posOffset>
                </wp:positionV>
                <wp:extent cx="123825" cy="104775"/>
                <wp:effectExtent l="0" t="19050" r="47625" b="47625"/>
                <wp:wrapNone/>
                <wp:docPr id="12" name="Right Arrow 12"/>
                <wp:cNvGraphicFramePr/>
                <a:graphic xmlns:a="http://schemas.openxmlformats.org/drawingml/2006/main">
                  <a:graphicData uri="http://schemas.microsoft.com/office/word/2010/wordprocessingShape">
                    <wps:wsp>
                      <wps:cNvSpPr/>
                      <wps:spPr>
                        <a:xfrm>
                          <a:off x="0" y="0"/>
                          <a:ext cx="123825" cy="104775"/>
                        </a:xfrm>
                        <a:prstGeom prst="rightArrow">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AFBD4C" id="Right Arrow 12" o:spid="_x0000_s1026" type="#_x0000_t13" style="position:absolute;margin-left:251.25pt;margin-top:27pt;width:9.75pt;height: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" adj="12462" fillcolor="#9bbb59" strokecolor="#71893f" strokeweight="2pt"/>
            </w:pict>
          </mc:Fallback>
        </mc:AlternateContent>
      </w:r>
      <w:r>
        <w:rPr>
          <w:noProof/>
        </w:rPr>
        <mc:AlternateContent>
          <mc:Choice Requires="wps">
            <w:drawing>
              <wp:anchor distT="0" distB="0" distL="114300" distR="114300" simplePos="0" relativeHeight="251669504" behindDoc="0" locked="0" layoutInCell="1" allowOverlap="1" wp14:anchorId="01CA45D6" wp14:editId="332F798D">
                <wp:simplePos x="0" y="0"/>
                <wp:positionH relativeFrom="column">
                  <wp:posOffset>2124075</wp:posOffset>
                </wp:positionH>
                <wp:positionV relativeFrom="paragraph">
                  <wp:posOffset>342900</wp:posOffset>
                </wp:positionV>
                <wp:extent cx="123825" cy="104775"/>
                <wp:effectExtent l="0" t="19050" r="47625" b="47625"/>
                <wp:wrapNone/>
                <wp:docPr id="13" name="Right Arrow 13"/>
                <wp:cNvGraphicFramePr/>
                <a:graphic xmlns:a="http://schemas.openxmlformats.org/drawingml/2006/main">
                  <a:graphicData uri="http://schemas.microsoft.com/office/word/2010/wordprocessingShape">
                    <wps:wsp>
                      <wps:cNvSpPr/>
                      <wps:spPr>
                        <a:xfrm>
                          <a:off x="0" y="0"/>
                          <a:ext cx="123825" cy="104775"/>
                        </a:xfrm>
                        <a:prstGeom prst="rightArrow">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49B7B" id="Right Arrow 13" o:spid="_x0000_s1026" type="#_x0000_t13" style="position:absolute;margin-left:167.25pt;margin-top:27pt;width:9.75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" adj="12462" fillcolor="#9bbb59" strokecolor="#71893f" strokeweight="2pt"/>
            </w:pict>
          </mc:Fallback>
        </mc:AlternateContent>
      </w:r>
      <w:r>
        <w:rPr>
          <w:noProof/>
        </w:rPr>
        <mc:AlternateContent>
          <mc:Choice Requires="wps">
            <w:drawing>
              <wp:anchor distT="0" distB="0" distL="114300" distR="114300" simplePos="0" relativeHeight="251663360" behindDoc="0" locked="0" layoutInCell="1" allowOverlap="1" wp14:anchorId="671C0EE1" wp14:editId="263E148A">
                <wp:simplePos x="0" y="0"/>
                <wp:positionH relativeFrom="column">
                  <wp:posOffset>840105</wp:posOffset>
                </wp:positionH>
                <wp:positionV relativeFrom="paragraph">
                  <wp:posOffset>344170</wp:posOffset>
                </wp:positionV>
                <wp:extent cx="123825" cy="104775"/>
                <wp:effectExtent l="0" t="19050" r="47625" b="47625"/>
                <wp:wrapNone/>
                <wp:docPr id="10" name="Right Arrow 10"/>
                <wp:cNvGraphicFramePr/>
                <a:graphic xmlns:a="http://schemas.openxmlformats.org/drawingml/2006/main">
                  <a:graphicData uri="http://schemas.microsoft.com/office/word/2010/wordprocessingShape">
                    <wps:wsp>
                      <wps:cNvSpPr/>
                      <wps:spPr>
                        <a:xfrm>
                          <a:off x="0" y="0"/>
                          <a:ext cx="123825" cy="104775"/>
                        </a:xfrm>
                        <a:prstGeom prst="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8C66F5" id="Right Arrow 10" o:spid="_x0000_s1026" type="#_x0000_t13" style="position:absolute;margin-left:66.15pt;margin-top:27.1pt;width:9.75pt;height: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" adj="12462" fillcolor="#9bbb59 [3206]" strokecolor="#4e6128 [1606]" strokeweight="2pt"/>
            </w:pict>
          </mc:Fallback>
        </mc:AlternateContent>
      </w:r>
      <w:r>
        <w:rPr>
          <w:noProof/>
        </w:rPr>
        <mc:AlternateContent>
          <mc:Choice Requires="wps">
            <w:drawing>
              <wp:anchor distT="0" distB="0" distL="114300" distR="114300" simplePos="0" relativeHeight="251655168" behindDoc="0" locked="0" layoutInCell="1" allowOverlap="1" wp14:anchorId="2F91DE92" wp14:editId="49500156">
                <wp:simplePos x="0" y="0"/>
                <wp:positionH relativeFrom="column">
                  <wp:posOffset>2324100</wp:posOffset>
                </wp:positionH>
                <wp:positionV relativeFrom="paragraph">
                  <wp:posOffset>219075</wp:posOffset>
                </wp:positionV>
                <wp:extent cx="771525" cy="3810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771525" cy="381000"/>
                        </a:xfrm>
                        <a:prstGeom prst="rect">
                          <a:avLst/>
                        </a:prstGeom>
                        <a:solidFill>
                          <a:srgbClr val="4F81BD"/>
                        </a:solidFill>
                        <a:ln w="25400" cap="flat" cmpd="sng" algn="ctr">
                          <a:solidFill>
                            <a:srgbClr val="4F81BD">
                              <a:shade val="50000"/>
                            </a:srgbClr>
                          </a:solidFill>
                          <a:prstDash val="solid"/>
                        </a:ln>
                        <a:effectLst/>
                      </wps:spPr>
                      <wps:txbx>
                        <w:txbxContent>
                          <w:p w14:paraId="346FA6D6" w14:textId="52F437F9" w:rsidR="00080BA2" w:rsidRPr="00080BA2" w:rsidRDefault="00080BA2" w:rsidP="00080BA2">
                            <w:pPr>
                              <w:rPr>
                                <w:color w:val="FFFFFF" w:themeColor="background1"/>
                                <w:sz w:val="18"/>
                              </w:rPr>
                            </w:pPr>
                            <w:r w:rsidRPr="00080BA2">
                              <w:rPr>
                                <w:color w:val="FFFFFF" w:themeColor="background1"/>
                                <w:sz w:val="18"/>
                              </w:rPr>
                              <w:t>Senior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1DE92" id="Rectangle 5" o:spid="_x0000_s1028" style="position:absolute;left:0;text-align:left;margin-left:183pt;margin-top:17.25pt;width:60.75pt;height:3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" fillcolor="#4f81bd" strokecolor="#385d8a" strokeweight="2pt">
                <v:textbox>
                  <w:txbxContent>
                    <w:p w14:paraId="346FA6D6" w14:textId="52F437F9" w:rsidR="00080BA2" w:rsidRPr="00080BA2" w:rsidRDefault="00080BA2" w:rsidP="00080BA2">
                      <w:pPr>
                        <w:rPr>
                          <w:color w:val="FFFFFF" w:themeColor="background1"/>
                          <w:sz w:val="18"/>
                        </w:rPr>
                      </w:pPr>
                      <w:r w:rsidRPr="00080BA2">
                        <w:rPr>
                          <w:color w:val="FFFFFF" w:themeColor="background1"/>
                          <w:sz w:val="18"/>
                        </w:rPr>
                        <w:t>Senior Team</w:t>
                      </w:r>
                    </w:p>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58A506DB" wp14:editId="4CC32430">
                <wp:simplePos x="0" y="0"/>
                <wp:positionH relativeFrom="column">
                  <wp:posOffset>3409950</wp:posOffset>
                </wp:positionH>
                <wp:positionV relativeFrom="paragraph">
                  <wp:posOffset>219075</wp:posOffset>
                </wp:positionV>
                <wp:extent cx="771525" cy="3810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771525" cy="381000"/>
                        </a:xfrm>
                        <a:prstGeom prst="rect">
                          <a:avLst/>
                        </a:prstGeom>
                        <a:solidFill>
                          <a:srgbClr val="4F81BD"/>
                        </a:solidFill>
                        <a:ln w="25400" cap="flat" cmpd="sng" algn="ctr">
                          <a:solidFill>
                            <a:srgbClr val="4F81BD">
                              <a:shade val="50000"/>
                            </a:srgbClr>
                          </a:solidFill>
                          <a:prstDash val="solid"/>
                        </a:ln>
                        <a:effectLst/>
                      </wps:spPr>
                      <wps:txbx>
                        <w:txbxContent>
                          <w:p w14:paraId="44818B5D" w14:textId="162655E1" w:rsidR="00080BA2" w:rsidRPr="00080BA2" w:rsidRDefault="00080BA2" w:rsidP="00080BA2">
                            <w:pPr>
                              <w:rPr>
                                <w:color w:val="FFFFFF" w:themeColor="background1"/>
                                <w:sz w:val="18"/>
                              </w:rPr>
                            </w:pPr>
                            <w:r w:rsidRPr="00080BA2">
                              <w:rPr>
                                <w:color w:val="FFFFFF" w:themeColor="background1"/>
                                <w:sz w:val="18"/>
                              </w:rPr>
                              <w:t>Local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A506DB" id="Rectangle 6" o:spid="_x0000_s1029" style="position:absolute;left:0;text-align:left;margin-left:268.5pt;margin-top:17.25pt;width:60.75pt;height:30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" fillcolor="#4f81bd" strokecolor="#385d8a" strokeweight="2pt">
                <v:textbox>
                  <w:txbxContent>
                    <w:p w14:paraId="44818B5D" w14:textId="162655E1" w:rsidR="00080BA2" w:rsidRPr="00080BA2" w:rsidRDefault="00080BA2" w:rsidP="00080BA2">
                      <w:pPr>
                        <w:rPr>
                          <w:color w:val="FFFFFF" w:themeColor="background1"/>
                          <w:sz w:val="18"/>
                        </w:rPr>
                      </w:pPr>
                      <w:r w:rsidRPr="00080BA2">
                        <w:rPr>
                          <w:color w:val="FFFFFF" w:themeColor="background1"/>
                          <w:sz w:val="18"/>
                        </w:rPr>
                        <w:t>Local Board</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698DD103" wp14:editId="56DC617A">
                <wp:simplePos x="0" y="0"/>
                <wp:positionH relativeFrom="column">
                  <wp:posOffset>4514850</wp:posOffset>
                </wp:positionH>
                <wp:positionV relativeFrom="paragraph">
                  <wp:posOffset>219075</wp:posOffset>
                </wp:positionV>
                <wp:extent cx="771525" cy="3810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771525" cy="381000"/>
                        </a:xfrm>
                        <a:prstGeom prst="rect">
                          <a:avLst/>
                        </a:prstGeom>
                        <a:solidFill>
                          <a:srgbClr val="4F81BD"/>
                        </a:solidFill>
                        <a:ln w="25400" cap="flat" cmpd="sng" algn="ctr">
                          <a:solidFill>
                            <a:srgbClr val="4F81BD">
                              <a:shade val="50000"/>
                            </a:srgbClr>
                          </a:solidFill>
                          <a:prstDash val="solid"/>
                        </a:ln>
                        <a:effectLst/>
                      </wps:spPr>
                      <wps:txbx>
                        <w:txbxContent>
                          <w:p w14:paraId="0D77F0DD" w14:textId="0B0AD6A7" w:rsidR="00080BA2" w:rsidRPr="00080BA2" w:rsidRDefault="00080BA2" w:rsidP="00080BA2">
                            <w:pPr>
                              <w:rPr>
                                <w:color w:val="FFFFFF" w:themeColor="background1"/>
                                <w:sz w:val="18"/>
                              </w:rPr>
                            </w:pPr>
                            <w:r w:rsidRPr="00080BA2">
                              <w:rPr>
                                <w:color w:val="FFFFFF" w:themeColor="background1"/>
                                <w:sz w:val="18"/>
                              </w:rPr>
                              <w:t>TCSG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8DD103" id="Rectangle 8" o:spid="_x0000_s1030" style="position:absolute;left:0;text-align:left;margin-left:355.5pt;margin-top:17.25pt;width:60.7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" fillcolor="#4f81bd" strokecolor="#385d8a" strokeweight="2pt">
                <v:textbox>
                  <w:txbxContent>
                    <w:p w14:paraId="0D77F0DD" w14:textId="0B0AD6A7" w:rsidR="00080BA2" w:rsidRPr="00080BA2" w:rsidRDefault="00080BA2" w:rsidP="00080BA2">
                      <w:pPr>
                        <w:rPr>
                          <w:color w:val="FFFFFF" w:themeColor="background1"/>
                          <w:sz w:val="18"/>
                        </w:rPr>
                      </w:pPr>
                      <w:r w:rsidRPr="00080BA2">
                        <w:rPr>
                          <w:color w:val="FFFFFF" w:themeColor="background1"/>
                          <w:sz w:val="18"/>
                        </w:rPr>
                        <w:t>TCSG Board</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2FA03311" wp14:editId="5288679B">
                <wp:simplePos x="0" y="0"/>
                <wp:positionH relativeFrom="column">
                  <wp:posOffset>5600700</wp:posOffset>
                </wp:positionH>
                <wp:positionV relativeFrom="paragraph">
                  <wp:posOffset>209550</wp:posOffset>
                </wp:positionV>
                <wp:extent cx="771525" cy="3810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771525" cy="381000"/>
                        </a:xfrm>
                        <a:prstGeom prst="rect">
                          <a:avLst/>
                        </a:prstGeom>
                        <a:solidFill>
                          <a:srgbClr val="4F81BD"/>
                        </a:solidFill>
                        <a:ln w="25400" cap="flat" cmpd="sng" algn="ctr">
                          <a:solidFill>
                            <a:srgbClr val="4F81BD">
                              <a:shade val="50000"/>
                            </a:srgbClr>
                          </a:solidFill>
                          <a:prstDash val="solid"/>
                        </a:ln>
                        <a:effectLst/>
                      </wps:spPr>
                      <wps:txbx>
                        <w:txbxContent>
                          <w:p w14:paraId="432A2E1E" w14:textId="44BEE26D" w:rsidR="00080BA2" w:rsidRPr="00080BA2" w:rsidRDefault="00080BA2" w:rsidP="00080BA2">
                            <w:pPr>
                              <w:rPr>
                                <w:color w:val="FFFFFF" w:themeColor="background1"/>
                                <w:sz w:val="18"/>
                              </w:rPr>
                            </w:pPr>
                            <w:r w:rsidRPr="00080BA2">
                              <w:rPr>
                                <w:color w:val="FFFFFF" w:themeColor="background1"/>
                                <w:sz w:val="18"/>
                              </w:rPr>
                              <w:t>SCTC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A03311" id="Rectangle 9" o:spid="_x0000_s1031" style="position:absolute;left:0;text-align:left;margin-left:441pt;margin-top:16.5pt;width:60.75pt;height:3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" fillcolor="#4f81bd" strokecolor="#385d8a" strokeweight="2pt">
                <v:textbox>
                  <w:txbxContent>
                    <w:p w14:paraId="432A2E1E" w14:textId="44BEE26D" w:rsidR="00080BA2" w:rsidRPr="00080BA2" w:rsidRDefault="00080BA2" w:rsidP="00080BA2">
                      <w:pPr>
                        <w:rPr>
                          <w:color w:val="FFFFFF" w:themeColor="background1"/>
                          <w:sz w:val="18"/>
                        </w:rPr>
                      </w:pPr>
                      <w:r w:rsidRPr="00080BA2">
                        <w:rPr>
                          <w:color w:val="FFFFFF" w:themeColor="background1"/>
                          <w:sz w:val="18"/>
                        </w:rPr>
                        <w:t>SCTC</w:t>
                      </w:r>
                    </w:p>
                  </w:txbxContent>
                </v:textbox>
              </v:rect>
            </w:pict>
          </mc:Fallback>
        </mc:AlternateContent>
      </w:r>
      <w:r w:rsidR="000E53B4">
        <w:rPr>
          <w:noProof/>
        </w:rPr>
        <mc:AlternateContent>
          <mc:Choice Requires="wps">
            <w:drawing>
              <wp:anchor distT="0" distB="0" distL="114300" distR="114300" simplePos="0" relativeHeight="251653120" behindDoc="0" locked="0" layoutInCell="1" allowOverlap="1" wp14:anchorId="34D08F24" wp14:editId="52607E12">
                <wp:simplePos x="0" y="0"/>
                <wp:positionH relativeFrom="column">
                  <wp:posOffset>1040130</wp:posOffset>
                </wp:positionH>
                <wp:positionV relativeFrom="paragraph">
                  <wp:posOffset>210820</wp:posOffset>
                </wp:positionV>
                <wp:extent cx="1000125" cy="3810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000125" cy="381000"/>
                        </a:xfrm>
                        <a:prstGeom prst="rect">
                          <a:avLst/>
                        </a:prstGeom>
                        <a:solidFill>
                          <a:srgbClr val="4F81BD"/>
                        </a:solidFill>
                        <a:ln w="25400" cap="flat" cmpd="sng" algn="ctr">
                          <a:solidFill>
                            <a:srgbClr val="4F81BD">
                              <a:shade val="50000"/>
                            </a:srgbClr>
                          </a:solidFill>
                          <a:prstDash val="solid"/>
                        </a:ln>
                        <a:effectLst/>
                      </wps:spPr>
                      <wps:txbx>
                        <w:txbxContent>
                          <w:p w14:paraId="60B4FE4D" w14:textId="5B0D6560" w:rsidR="00080BA2" w:rsidRPr="00080BA2" w:rsidRDefault="00080BA2" w:rsidP="00080BA2">
                            <w:pPr>
                              <w:rPr>
                                <w:color w:val="FFFFFF" w:themeColor="background1"/>
                                <w:sz w:val="18"/>
                              </w:rPr>
                            </w:pPr>
                            <w:r w:rsidRPr="00080BA2">
                              <w:rPr>
                                <w:color w:val="FFFFFF" w:themeColor="background1"/>
                                <w:sz w:val="18"/>
                              </w:rPr>
                              <w:t>Institutional Effectiveness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D08F24" id="Rectangle 4" o:spid="_x0000_s1032" style="position:absolute;left:0;text-align:left;margin-left:81.9pt;margin-top:16.6pt;width:78.75pt;height:30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" fillcolor="#4f81bd" strokecolor="#385d8a" strokeweight="2pt">
                <v:textbox>
                  <w:txbxContent>
                    <w:p w14:paraId="60B4FE4D" w14:textId="5B0D6560" w:rsidR="00080BA2" w:rsidRPr="00080BA2" w:rsidRDefault="00080BA2" w:rsidP="00080BA2">
                      <w:pPr>
                        <w:rPr>
                          <w:color w:val="FFFFFF" w:themeColor="background1"/>
                          <w:sz w:val="18"/>
                        </w:rPr>
                      </w:pPr>
                      <w:r w:rsidRPr="00080BA2">
                        <w:rPr>
                          <w:color w:val="FFFFFF" w:themeColor="background1"/>
                          <w:sz w:val="18"/>
                        </w:rPr>
                        <w:t>Institutional Effectiveness</w:t>
                      </w:r>
                    </w:p>
                  </w:txbxContent>
                </v:textbox>
              </v:rect>
            </w:pict>
          </mc:Fallback>
        </mc:AlternateContent>
      </w:r>
      <w:r w:rsidR="000E53B4">
        <w:rPr>
          <w:noProof/>
        </w:rPr>
        <mc:AlternateContent>
          <mc:Choice Requires="wps">
            <w:drawing>
              <wp:anchor distT="0" distB="0" distL="114300" distR="114300" simplePos="0" relativeHeight="251651072" behindDoc="0" locked="0" layoutInCell="1" allowOverlap="1" wp14:anchorId="05463FEF" wp14:editId="12633FA9">
                <wp:simplePos x="0" y="0"/>
                <wp:positionH relativeFrom="column">
                  <wp:posOffset>20955</wp:posOffset>
                </wp:positionH>
                <wp:positionV relativeFrom="paragraph">
                  <wp:posOffset>210820</wp:posOffset>
                </wp:positionV>
                <wp:extent cx="723900" cy="3810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723900"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3F76A2" w14:textId="371F919B" w:rsidR="00080BA2" w:rsidRPr="00080BA2" w:rsidRDefault="00080BA2" w:rsidP="00080BA2">
                            <w:pPr>
                              <w:rPr>
                                <w:sz w:val="18"/>
                              </w:rPr>
                            </w:pPr>
                            <w:r w:rsidRPr="00080BA2">
                              <w:rPr>
                                <w:sz w:val="18"/>
                              </w:rPr>
                              <w:t>Academic Affairs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463FEF" id="Rectangle 3" o:spid="_x0000_s1033" style="position:absolute;left:0;text-align:left;margin-left:1.65pt;margin-top:16.6pt;width:57pt;height:30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" fillcolor="#4f81bd [3204]" strokecolor="#243f60 [1604]" strokeweight="2pt">
                <v:textbox>
                  <w:txbxContent>
                    <w:p w14:paraId="7D3F76A2" w14:textId="371F919B" w:rsidR="00080BA2" w:rsidRPr="00080BA2" w:rsidRDefault="00080BA2" w:rsidP="00080BA2">
                      <w:pPr>
                        <w:rPr>
                          <w:sz w:val="18"/>
                        </w:rPr>
                      </w:pPr>
                      <w:r w:rsidRPr="00080BA2">
                        <w:rPr>
                          <w:sz w:val="18"/>
                        </w:rPr>
                        <w:t>Academic Affairs</w:t>
                      </w:r>
                    </w:p>
                  </w:txbxContent>
                </v:textbox>
              </v:rect>
            </w:pict>
          </mc:Fallback>
        </mc:AlternateContent>
      </w:r>
      <w:r w:rsidR="00E608B3">
        <w:br w:type="page"/>
      </w:r>
    </w:p>
    <w:p w14:paraId="69353E5D" w14:textId="76C5ADAC" w:rsidR="008C1CCB" w:rsidRDefault="008C1CCB" w:rsidP="00080BA2">
      <w:pPr>
        <w:pStyle w:val="Heading2"/>
      </w:pPr>
      <w:bookmarkStart w:id="15" w:name="_Toc14780523"/>
      <w:r>
        <w:lastRenderedPageBreak/>
        <w:t>Catalog Update Process</w:t>
      </w:r>
      <w:bookmarkEnd w:id="15"/>
    </w:p>
    <w:p w14:paraId="6E165F77" w14:textId="2DB739E8" w:rsidR="008C1CCB" w:rsidRPr="008C1CCB" w:rsidRDefault="008C1CCB" w:rsidP="00080BA2">
      <w:pPr>
        <w:rPr>
          <w:rFonts w:ascii="Calibri" w:hAnsi="Calibri" w:cs="Calibri"/>
        </w:rPr>
      </w:pPr>
      <w:r w:rsidRPr="008C1CCB">
        <w:t>The catalog update process begins when a faculty member completes and submits a Curriculum Management Request Form to the Executive Director of Library and Academic Support Services. The form is then routed through the curriculum approval process if it requires a modification of the curriculum. In the case of basic data corrections or updates, the form is routed to the appropriate person(s): Banner Data Entry Specialist, Webmaster, and/or DegreeWorks manager. The Executive Director of Library and Academic Support Services makes any required edits to the draft of the physical catalog. Once a draft of the catalog (or addendum) is ready, it is sent to the Academic Deans and Vice-President of Academic Affairs for review. Once approved, it is published on the College’s website. All employees are notified of the new catalog and/or addendum via email. After official publication of the catalog and/or addendum, the website, Degreeworks, and any other relevant student/community-facing documentation is updated.</w:t>
      </w:r>
    </w:p>
    <w:p w14:paraId="770FA621" w14:textId="77777777" w:rsidR="008C1CCB" w:rsidRPr="008C1CCB" w:rsidRDefault="008C1CCB" w:rsidP="00080BA2">
      <w:pPr>
        <w:rPr>
          <w:rFonts w:asciiTheme="majorHAnsi" w:eastAsiaTheme="majorEastAsia" w:hAnsiTheme="majorHAnsi" w:cstheme="majorBidi"/>
          <w:sz w:val="32"/>
          <w:szCs w:val="28"/>
        </w:rPr>
      </w:pPr>
      <w:r w:rsidRPr="008C1CCB">
        <w:br w:type="page"/>
      </w:r>
    </w:p>
    <w:p w14:paraId="73CFF0D3" w14:textId="42FCCB4A" w:rsidR="00BD0EA2" w:rsidRDefault="00BD0EA2" w:rsidP="00080BA2">
      <w:pPr>
        <w:pStyle w:val="Heading1"/>
      </w:pPr>
      <w:bookmarkStart w:id="16" w:name="_Toc14780524"/>
      <w:r>
        <w:lastRenderedPageBreak/>
        <w:t>Appendix A: Curriculum Ma</w:t>
      </w:r>
      <w:r w:rsidR="00F1241D">
        <w:t>nagement Request F</w:t>
      </w:r>
      <w:r>
        <w:t>orm</w:t>
      </w:r>
      <w:bookmarkEnd w:id="16"/>
    </w:p>
    <w:p w14:paraId="18D00E76" w14:textId="5931E6AB" w:rsidR="00363599" w:rsidRPr="007413EF" w:rsidRDefault="00363599" w:rsidP="00080BA2">
      <w:r w:rsidRPr="007413EF">
        <w:t>[</w:t>
      </w:r>
      <w:r w:rsidR="007413EF" w:rsidRPr="007413EF">
        <w:t xml:space="preserve">NOTE TO EMPLOYEES: </w:t>
      </w:r>
      <w:r w:rsidRPr="007413EF">
        <w:t>THIS FORM IS AVAILABLE ON TIGERNET.]</w:t>
      </w:r>
    </w:p>
    <w:p w14:paraId="1FAA97BC" w14:textId="77777777" w:rsidR="00363599" w:rsidRPr="00363599" w:rsidRDefault="00363599" w:rsidP="00080BA2"/>
    <w:p w14:paraId="44703EFB" w14:textId="45BF3395" w:rsidR="00C6190A" w:rsidRPr="00A411A1" w:rsidRDefault="00C6190A" w:rsidP="00080BA2">
      <w:r w:rsidRPr="00A411A1">
        <w:t xml:space="preserve">Please note that this form will be used by a variety of curriculum stakeholders throughout the approval process and for documentation updates following the approval process. </w:t>
      </w:r>
      <w:r w:rsidR="00BE0620">
        <w:t>Complete all sections of the form relevant to your request.</w:t>
      </w:r>
    </w:p>
    <w:p w14:paraId="2C1AC184" w14:textId="77777777" w:rsidR="00960E62" w:rsidRDefault="00960E62" w:rsidP="00080BA2">
      <w:pPr>
        <w:pStyle w:val="Heading2"/>
      </w:pPr>
    </w:p>
    <w:p w14:paraId="7A45172A" w14:textId="77777777" w:rsidR="00080BA2" w:rsidRPr="00382A0A" w:rsidRDefault="00080BA2" w:rsidP="00080BA2">
      <w:pPr>
        <w:pStyle w:val="Heading2"/>
      </w:pPr>
      <w:bookmarkStart w:id="17" w:name="_Toc14780525"/>
      <w:r w:rsidRPr="00382A0A">
        <w:t>Type of Request</w:t>
      </w:r>
      <w:bookmarkEnd w:id="17"/>
    </w:p>
    <w:p w14:paraId="47968D49" w14:textId="77777777" w:rsidR="00080BA2" w:rsidRDefault="00080BA2" w:rsidP="00080BA2">
      <w:pPr>
        <w:pStyle w:val="NoSpacing"/>
      </w:pPr>
      <w:sdt>
        <w:sdtPr>
          <w:id w:val="-17831801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B6689F">
        <w:rPr>
          <w:b/>
        </w:rPr>
        <w:t xml:space="preserve">New </w:t>
      </w:r>
      <w:r>
        <w:rPr>
          <w:b/>
        </w:rPr>
        <w:t>Course</w:t>
      </w:r>
      <w:r>
        <w:t xml:space="preserve"> (Sections A, B, &amp; C)</w:t>
      </w:r>
    </w:p>
    <w:p w14:paraId="75B6FA11" w14:textId="77777777" w:rsidR="00080BA2" w:rsidRDefault="00080BA2" w:rsidP="00080BA2">
      <w:pPr>
        <w:pStyle w:val="NoSpacing"/>
      </w:pPr>
      <w:sdt>
        <w:sdtPr>
          <w:id w:val="-4736803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B6689F">
        <w:rPr>
          <w:b/>
        </w:rPr>
        <w:t>New Program</w:t>
      </w:r>
      <w:r>
        <w:t xml:space="preserve"> (Sections A, B, &amp; D)</w:t>
      </w:r>
    </w:p>
    <w:p w14:paraId="07A44222" w14:textId="77777777" w:rsidR="00080BA2" w:rsidRDefault="00080BA2" w:rsidP="00080BA2">
      <w:pPr>
        <w:pStyle w:val="NoSpacing"/>
      </w:pPr>
      <w:sdt>
        <w:sdtPr>
          <w:id w:val="-8622834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B6689F">
        <w:rPr>
          <w:b/>
        </w:rPr>
        <w:t>Program or Course Modification</w:t>
      </w:r>
      <w:r>
        <w:t xml:space="preserve"> (Sections A &amp; B)</w:t>
      </w:r>
    </w:p>
    <w:p w14:paraId="4389D1D1" w14:textId="77777777" w:rsidR="00080BA2" w:rsidRDefault="00080BA2" w:rsidP="00080BA2">
      <w:pPr>
        <w:pStyle w:val="NoSpacing"/>
      </w:pPr>
      <w:sdt>
        <w:sdtPr>
          <w:id w:val="-15395066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B6689F">
        <w:rPr>
          <w:b/>
        </w:rPr>
        <w:t>Program or Course Termination</w:t>
      </w:r>
      <w:r>
        <w:t xml:space="preserve"> (Sections A, B, &amp; E)</w:t>
      </w:r>
    </w:p>
    <w:p w14:paraId="194312FF" w14:textId="77777777" w:rsidR="00080BA2" w:rsidRDefault="00080BA2" w:rsidP="00080BA2">
      <w:pPr>
        <w:pStyle w:val="NoSpacing"/>
      </w:pPr>
      <w:sdt>
        <w:sdtPr>
          <w:id w:val="20256729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B6689F">
        <w:rPr>
          <w:b/>
        </w:rPr>
        <w:t>Catalog, Website, Degree Works</w:t>
      </w:r>
      <w:r>
        <w:t xml:space="preserve"> </w:t>
      </w:r>
      <w:r w:rsidRPr="00B6689F">
        <w:rPr>
          <w:b/>
        </w:rPr>
        <w:t>Update</w:t>
      </w:r>
      <w:r>
        <w:t xml:space="preserve"> (Sections A &amp; B)</w:t>
      </w:r>
    </w:p>
    <w:p w14:paraId="3D3C92D5" w14:textId="77777777" w:rsidR="00080BA2" w:rsidRPr="00382A0A" w:rsidRDefault="00080BA2" w:rsidP="00080BA2">
      <w:pPr>
        <w:pStyle w:val="NoSpacing"/>
      </w:pPr>
    </w:p>
    <w:p w14:paraId="57D9D92F" w14:textId="77777777" w:rsidR="00080BA2" w:rsidRDefault="00080BA2" w:rsidP="00080BA2">
      <w:pPr>
        <w:pStyle w:val="Heading2"/>
      </w:pPr>
      <w:bookmarkStart w:id="18" w:name="_Toc14780526"/>
      <w:r>
        <w:t>Section A:</w:t>
      </w:r>
      <w:r w:rsidRPr="007212ED">
        <w:t xml:space="preserve"> </w:t>
      </w:r>
      <w:r>
        <w:t>Basic Program Information</w:t>
      </w:r>
      <w:bookmarkEnd w:id="18"/>
      <w:r>
        <w:t xml:space="preserve"> </w:t>
      </w:r>
    </w:p>
    <w:p w14:paraId="5B6DB7D0" w14:textId="77777777" w:rsidR="00080BA2" w:rsidRPr="007212ED" w:rsidRDefault="00080BA2" w:rsidP="00080BA2">
      <w:pPr>
        <w:rPr>
          <w:rStyle w:val="SubtleEmphasis"/>
        </w:rPr>
      </w:pPr>
      <w:r w:rsidRPr="007212ED">
        <w:rPr>
          <w:rStyle w:val="SubtleEmphasis"/>
        </w:rPr>
        <w:t>This section must be completed by everyone submitting a request.</w:t>
      </w:r>
    </w:p>
    <w:p w14:paraId="1B319B4E" w14:textId="77777777" w:rsidR="00080BA2" w:rsidRDefault="00080BA2" w:rsidP="00080BA2">
      <w:pPr>
        <w:pStyle w:val="ListParagraph"/>
        <w:numPr>
          <w:ilvl w:val="0"/>
          <w:numId w:val="17"/>
        </w:numPr>
      </w:pPr>
      <w:r>
        <w:t xml:space="preserve">Program/Course Name:  </w:t>
      </w:r>
      <w:sdt>
        <w:sdtPr>
          <w:id w:val="-1744096975"/>
          <w:placeholder>
            <w:docPart w:val="CB3045896D154862842D29DA94319C40"/>
          </w:placeholder>
          <w:showingPlcHdr/>
        </w:sdtPr>
        <w:sdtContent>
          <w:r w:rsidRPr="00FF31D1">
            <w:rPr>
              <w:rStyle w:val="PlaceholderText"/>
            </w:rPr>
            <w:t>Click or tap here to enter text.</w:t>
          </w:r>
        </w:sdtContent>
      </w:sdt>
    </w:p>
    <w:p w14:paraId="591FB2A9" w14:textId="77777777" w:rsidR="00080BA2" w:rsidRDefault="00080BA2" w:rsidP="00080BA2">
      <w:pPr>
        <w:pStyle w:val="ListParagraph"/>
        <w:numPr>
          <w:ilvl w:val="0"/>
          <w:numId w:val="17"/>
        </w:numPr>
      </w:pPr>
      <w:r>
        <w:t xml:space="preserve">Major Code:  </w:t>
      </w:r>
      <w:sdt>
        <w:sdtPr>
          <w:id w:val="-1127235800"/>
          <w:placeholder>
            <w:docPart w:val="1BEFC545548943F2B7BC04644E76D32B"/>
          </w:placeholder>
          <w:showingPlcHdr/>
        </w:sdtPr>
        <w:sdtContent>
          <w:r w:rsidRPr="00FF31D1">
            <w:rPr>
              <w:rStyle w:val="PlaceholderText"/>
            </w:rPr>
            <w:t>Click or tap here to enter text.</w:t>
          </w:r>
        </w:sdtContent>
      </w:sdt>
    </w:p>
    <w:p w14:paraId="3015E77F" w14:textId="77777777" w:rsidR="00080BA2" w:rsidRDefault="00080BA2" w:rsidP="00080BA2">
      <w:pPr>
        <w:pStyle w:val="ListParagraph"/>
        <w:numPr>
          <w:ilvl w:val="0"/>
          <w:numId w:val="17"/>
        </w:numPr>
      </w:pPr>
      <w:r>
        <w:t>Award Level:</w:t>
      </w:r>
    </w:p>
    <w:p w14:paraId="535EAE67" w14:textId="77777777" w:rsidR="00080BA2" w:rsidRDefault="00080BA2" w:rsidP="00080BA2">
      <w:pPr>
        <w:pStyle w:val="ListParagraph"/>
        <w:rPr>
          <w:rFonts w:eastAsia="MS Gothic"/>
        </w:rPr>
        <w:sectPr w:rsidR="00080BA2" w:rsidSect="00080BA2">
          <w:headerReference w:type="default" r:id="rId17"/>
          <w:type w:val="continuous"/>
          <w:pgSz w:w="12240" w:h="15840"/>
          <w:pgMar w:top="720" w:right="720" w:bottom="720" w:left="720" w:header="720" w:footer="720" w:gutter="0"/>
          <w:cols w:space="720"/>
          <w:docGrid w:linePitch="360"/>
        </w:sectPr>
      </w:pPr>
    </w:p>
    <w:p w14:paraId="72559941" w14:textId="77777777" w:rsidR="00080BA2" w:rsidRDefault="00080BA2" w:rsidP="00080BA2">
      <w:pPr>
        <w:pStyle w:val="ListParagraph"/>
      </w:pPr>
      <w:sdt>
        <w:sdtPr>
          <w:rPr>
            <w:rFonts w:ascii="MS Gothic" w:eastAsia="MS Gothic" w:hAnsi="MS Gothic"/>
          </w:rPr>
          <w:id w:val="10232136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Degree</w:t>
      </w:r>
    </w:p>
    <w:p w14:paraId="58E54BC5" w14:textId="77777777" w:rsidR="00080BA2" w:rsidRDefault="00080BA2" w:rsidP="00080BA2">
      <w:pPr>
        <w:pStyle w:val="ListParagraph"/>
      </w:pPr>
      <w:sdt>
        <w:sdtPr>
          <w:rPr>
            <w:rFonts w:ascii="MS Gothic" w:eastAsia="MS Gothic" w:hAnsi="MS Gothic"/>
          </w:rPr>
          <w:id w:val="-275256854"/>
          <w14:checkbox>
            <w14:checked w14:val="0"/>
            <w14:checkedState w14:val="2612" w14:font="MS Gothic"/>
            <w14:uncheckedState w14:val="2610" w14:font="MS Gothic"/>
          </w14:checkbox>
        </w:sdtPr>
        <w:sdtContent>
          <w:r w:rsidRPr="00844ED9">
            <w:rPr>
              <w:rFonts w:ascii="MS Gothic" w:eastAsia="MS Gothic" w:hAnsi="MS Gothic" w:hint="eastAsia"/>
            </w:rPr>
            <w:t>☐</w:t>
          </w:r>
        </w:sdtContent>
      </w:sdt>
      <w:r>
        <w:t xml:space="preserve"> Diploma</w:t>
      </w:r>
    </w:p>
    <w:p w14:paraId="6F98B9D4" w14:textId="77777777" w:rsidR="00080BA2" w:rsidRDefault="00080BA2" w:rsidP="00080BA2">
      <w:pPr>
        <w:pStyle w:val="ListParagraph"/>
      </w:pPr>
      <w:sdt>
        <w:sdtPr>
          <w:rPr>
            <w:rFonts w:ascii="MS Gothic" w:eastAsia="MS Gothic" w:hAnsi="MS Gothic"/>
          </w:rPr>
          <w:id w:val="775447757"/>
          <w14:checkbox>
            <w14:checked w14:val="0"/>
            <w14:checkedState w14:val="2612" w14:font="MS Gothic"/>
            <w14:uncheckedState w14:val="2610" w14:font="MS Gothic"/>
          </w14:checkbox>
        </w:sdtPr>
        <w:sdtContent>
          <w:r w:rsidRPr="00844ED9">
            <w:rPr>
              <w:rFonts w:ascii="MS Gothic" w:eastAsia="MS Gothic" w:hAnsi="MS Gothic" w:hint="eastAsia"/>
            </w:rPr>
            <w:t>☐</w:t>
          </w:r>
        </w:sdtContent>
      </w:sdt>
      <w:r>
        <w:t xml:space="preserve"> Technical Certificate of Credit</w:t>
      </w:r>
    </w:p>
    <w:p w14:paraId="511DDE1E" w14:textId="77777777" w:rsidR="00080BA2" w:rsidRDefault="00080BA2" w:rsidP="00080BA2">
      <w:pPr>
        <w:pStyle w:val="ListParagraph"/>
      </w:pPr>
      <w:sdt>
        <w:sdtPr>
          <w:rPr>
            <w:rFonts w:ascii="MS Gothic" w:eastAsia="MS Gothic" w:hAnsi="MS Gothic"/>
          </w:rPr>
          <w:id w:val="1481037121"/>
          <w14:checkbox>
            <w14:checked w14:val="0"/>
            <w14:checkedState w14:val="2612" w14:font="MS Gothic"/>
            <w14:uncheckedState w14:val="2610" w14:font="MS Gothic"/>
          </w14:checkbox>
        </w:sdtPr>
        <w:sdtContent>
          <w:r w:rsidRPr="00844ED9">
            <w:rPr>
              <w:rFonts w:ascii="MS Gothic" w:eastAsia="MS Gothic" w:hAnsi="MS Gothic" w:hint="eastAsia"/>
            </w:rPr>
            <w:t>☐</w:t>
          </w:r>
        </w:sdtContent>
      </w:sdt>
      <w:r>
        <w:t xml:space="preserve"> Alternate Diploma Path</w:t>
      </w:r>
    </w:p>
    <w:p w14:paraId="01DF1884" w14:textId="77777777" w:rsidR="00080BA2" w:rsidRDefault="00080BA2" w:rsidP="00080BA2">
      <w:pPr>
        <w:pStyle w:val="ListParagraph"/>
        <w:numPr>
          <w:ilvl w:val="0"/>
          <w:numId w:val="17"/>
        </w:numPr>
        <w:sectPr w:rsidR="00080BA2" w:rsidSect="00080BA2">
          <w:type w:val="continuous"/>
          <w:pgSz w:w="12240" w:h="15840"/>
          <w:pgMar w:top="720" w:right="720" w:bottom="720" w:left="720" w:header="720" w:footer="720" w:gutter="0"/>
          <w:cols w:num="2" w:space="720"/>
          <w:docGrid w:linePitch="360"/>
        </w:sectPr>
      </w:pPr>
    </w:p>
    <w:p w14:paraId="66BC3DD8" w14:textId="77777777" w:rsidR="00080BA2" w:rsidRDefault="00080BA2" w:rsidP="00080BA2">
      <w:pPr>
        <w:pStyle w:val="ListParagraph"/>
        <w:numPr>
          <w:ilvl w:val="0"/>
          <w:numId w:val="17"/>
        </w:numPr>
      </w:pPr>
      <w:r>
        <w:t xml:space="preserve">Minimum Credit Hours for the program/course: </w:t>
      </w:r>
      <w:sdt>
        <w:sdtPr>
          <w:id w:val="914205266"/>
          <w:placeholder>
            <w:docPart w:val="1B6304371C994339BA640FB12D083348"/>
          </w:placeholder>
          <w:showingPlcHdr/>
        </w:sdtPr>
        <w:sdtContent>
          <w:r w:rsidRPr="00FF31D1">
            <w:rPr>
              <w:rStyle w:val="PlaceholderText"/>
            </w:rPr>
            <w:t>Click or tap here to enter text.</w:t>
          </w:r>
        </w:sdtContent>
      </w:sdt>
    </w:p>
    <w:p w14:paraId="5E9D62A8" w14:textId="77777777" w:rsidR="00080BA2" w:rsidRDefault="00080BA2" w:rsidP="00080BA2">
      <w:pPr>
        <w:pStyle w:val="ListParagraph"/>
        <w:numPr>
          <w:ilvl w:val="0"/>
          <w:numId w:val="17"/>
        </w:numPr>
      </w:pPr>
      <w:r>
        <w:t xml:space="preserve">Academic Dean: </w:t>
      </w:r>
      <w:sdt>
        <w:sdtPr>
          <w:id w:val="-1219363376"/>
          <w:placeholder>
            <w:docPart w:val="7D5FBDFF81054780964FD52C036099E8"/>
          </w:placeholder>
          <w:showingPlcHdr/>
        </w:sdtPr>
        <w:sdtContent>
          <w:r w:rsidRPr="00FF31D1">
            <w:rPr>
              <w:rStyle w:val="PlaceholderText"/>
            </w:rPr>
            <w:t>Click or tap here to enter text.</w:t>
          </w:r>
        </w:sdtContent>
      </w:sdt>
    </w:p>
    <w:p w14:paraId="56DEBA0C" w14:textId="77777777" w:rsidR="00080BA2" w:rsidRDefault="00080BA2" w:rsidP="00080BA2">
      <w:pPr>
        <w:pStyle w:val="ListParagraph"/>
        <w:numPr>
          <w:ilvl w:val="0"/>
          <w:numId w:val="17"/>
        </w:numPr>
      </w:pPr>
      <w:r>
        <w:t xml:space="preserve">Department: </w:t>
      </w:r>
      <w:sdt>
        <w:sdtPr>
          <w:id w:val="-2050289557"/>
          <w:placeholder>
            <w:docPart w:val="895F4538095F4F569AE2EA521733FA27"/>
          </w:placeholder>
          <w:showingPlcHdr/>
        </w:sdtPr>
        <w:sdtContent>
          <w:r w:rsidRPr="00FF31D1">
            <w:rPr>
              <w:rStyle w:val="PlaceholderText"/>
            </w:rPr>
            <w:t>Click or tap here to enter text.</w:t>
          </w:r>
        </w:sdtContent>
      </w:sdt>
    </w:p>
    <w:p w14:paraId="3994313B" w14:textId="77777777" w:rsidR="00080BA2" w:rsidRPr="007212ED" w:rsidRDefault="00080BA2" w:rsidP="00080BA2">
      <w:pPr>
        <w:pStyle w:val="ListParagraph"/>
        <w:numPr>
          <w:ilvl w:val="0"/>
          <w:numId w:val="17"/>
        </w:numPr>
      </w:pPr>
      <w:r>
        <w:t xml:space="preserve">Program Coordinator: </w:t>
      </w:r>
      <w:sdt>
        <w:sdtPr>
          <w:id w:val="897795839"/>
          <w:placeholder>
            <w:docPart w:val="7F17282079394C4892FBD753B9C47F6C"/>
          </w:placeholder>
          <w:showingPlcHdr/>
        </w:sdtPr>
        <w:sdtContent>
          <w:r w:rsidRPr="00FF31D1">
            <w:rPr>
              <w:rStyle w:val="PlaceholderText"/>
            </w:rPr>
            <w:t>Click or tap here to enter text.</w:t>
          </w:r>
        </w:sdtContent>
      </w:sdt>
    </w:p>
    <w:p w14:paraId="05317A3B" w14:textId="77777777" w:rsidR="00080BA2" w:rsidRDefault="00080BA2" w:rsidP="00080BA2">
      <w:pPr>
        <w:pStyle w:val="Heading2"/>
      </w:pPr>
      <w:bookmarkStart w:id="19" w:name="_Toc14780527"/>
      <w:r>
        <w:t>Section B: Describe Change Requested</w:t>
      </w:r>
      <w:bookmarkEnd w:id="19"/>
    </w:p>
    <w:p w14:paraId="562ADC16" w14:textId="77777777" w:rsidR="00080BA2" w:rsidRPr="007212ED" w:rsidRDefault="00080BA2" w:rsidP="00080BA2">
      <w:pPr>
        <w:rPr>
          <w:rStyle w:val="SubtleEmphasis"/>
        </w:rPr>
      </w:pPr>
      <w:r w:rsidRPr="007212ED">
        <w:rPr>
          <w:rStyle w:val="SubtleEmphasis"/>
        </w:rPr>
        <w:t>This section must be completed by everyone submitting a request.</w:t>
      </w:r>
    </w:p>
    <w:p w14:paraId="454A09BD" w14:textId="77777777" w:rsidR="00080BA2" w:rsidRDefault="00080BA2" w:rsidP="00080BA2">
      <w:pPr>
        <w:pStyle w:val="ListParagraph"/>
        <w:numPr>
          <w:ilvl w:val="0"/>
          <w:numId w:val="21"/>
        </w:numPr>
      </w:pPr>
      <w:r>
        <w:t>Describe the requested change (addition, modification, or termination):</w:t>
      </w:r>
      <w:r w:rsidRPr="007212ED">
        <w:t xml:space="preserve"> </w:t>
      </w:r>
      <w:sdt>
        <w:sdtPr>
          <w:id w:val="451752884"/>
          <w:placeholder>
            <w:docPart w:val="2FA4F26A761443E888A4BE66EE60410D"/>
          </w:placeholder>
          <w:showingPlcHdr/>
        </w:sdtPr>
        <w:sdtContent>
          <w:r w:rsidRPr="00FF31D1">
            <w:rPr>
              <w:rStyle w:val="PlaceholderText"/>
            </w:rPr>
            <w:t>Click or tap here to enter text.</w:t>
          </w:r>
        </w:sdtContent>
      </w:sdt>
    </w:p>
    <w:p w14:paraId="44647805" w14:textId="77777777" w:rsidR="00080BA2" w:rsidRDefault="00080BA2" w:rsidP="00080BA2">
      <w:pPr>
        <w:pStyle w:val="ListParagraph"/>
        <w:numPr>
          <w:ilvl w:val="0"/>
          <w:numId w:val="21"/>
        </w:numPr>
      </w:pPr>
      <w:r>
        <w:t xml:space="preserve">Provide a rationale or justification for the change. </w:t>
      </w:r>
      <w:r w:rsidRPr="007212ED">
        <w:rPr>
          <w:rStyle w:val="SubtleEmphasis"/>
        </w:rPr>
        <w:t>Occupational outlook data, program advisory feedback, business or industry partner feedback, or economic development data can be used to support this statement. (Attach supporting documentation.)</w:t>
      </w:r>
      <w:r w:rsidRPr="00492EE5">
        <w:t xml:space="preserve"> </w:t>
      </w:r>
      <w:sdt>
        <w:sdtPr>
          <w:id w:val="623969831"/>
          <w:placeholder>
            <w:docPart w:val="2E1A046DBC954311B9C2BE1DB8E5F33A"/>
          </w:placeholder>
          <w:showingPlcHdr/>
        </w:sdtPr>
        <w:sdtContent>
          <w:r w:rsidRPr="00FF31D1">
            <w:rPr>
              <w:rStyle w:val="PlaceholderText"/>
            </w:rPr>
            <w:t>Click or tap here to enter text.</w:t>
          </w:r>
        </w:sdtContent>
      </w:sdt>
    </w:p>
    <w:p w14:paraId="5D5D21EB" w14:textId="77777777" w:rsidR="00080BA2" w:rsidRDefault="00080BA2" w:rsidP="00080BA2">
      <w:pPr>
        <w:pStyle w:val="ListParagraph"/>
        <w:numPr>
          <w:ilvl w:val="0"/>
          <w:numId w:val="21"/>
        </w:numPr>
      </w:pPr>
      <w:r>
        <w:t xml:space="preserve">Select the items that need to be modified: </w:t>
      </w:r>
    </w:p>
    <w:p w14:paraId="58EB26DC" w14:textId="77777777" w:rsidR="00080BA2" w:rsidRDefault="00080BA2" w:rsidP="00080BA2">
      <w:pPr>
        <w:pStyle w:val="ListParagraph"/>
      </w:pPr>
      <w:sdt>
        <w:sdtPr>
          <w:rPr>
            <w:rFonts w:ascii="MS Gothic" w:eastAsia="MS Gothic" w:hAnsi="MS Gothic"/>
          </w:rPr>
          <w:id w:val="1586872908"/>
          <w14:checkbox>
            <w14:checked w14:val="0"/>
            <w14:checkedState w14:val="2612" w14:font="MS Gothic"/>
            <w14:uncheckedState w14:val="2610" w14:font="MS Gothic"/>
          </w14:checkbox>
        </w:sdtPr>
        <w:sdtContent>
          <w:r w:rsidRPr="00B6689F">
            <w:rPr>
              <w:rFonts w:ascii="MS Gothic" w:eastAsia="MS Gothic" w:hAnsi="MS Gothic" w:hint="eastAsia"/>
            </w:rPr>
            <w:t>☐</w:t>
          </w:r>
        </w:sdtContent>
      </w:sdt>
      <w:r>
        <w:t xml:space="preserve"> Catalog</w:t>
      </w:r>
    </w:p>
    <w:p w14:paraId="503EB4BD" w14:textId="77777777" w:rsidR="00080BA2" w:rsidRDefault="00080BA2" w:rsidP="00080BA2">
      <w:pPr>
        <w:pStyle w:val="ListParagraph"/>
      </w:pPr>
      <w:sdt>
        <w:sdtPr>
          <w:rPr>
            <w:rFonts w:ascii="MS Gothic" w:eastAsia="MS Gothic" w:hAnsi="MS Gothic"/>
          </w:rPr>
          <w:id w:val="209696990"/>
          <w14:checkbox>
            <w14:checked w14:val="0"/>
            <w14:checkedState w14:val="2612" w14:font="MS Gothic"/>
            <w14:uncheckedState w14:val="2610" w14:font="MS Gothic"/>
          </w14:checkbox>
        </w:sdtPr>
        <w:sdtContent>
          <w:r w:rsidRPr="00B6689F">
            <w:rPr>
              <w:rFonts w:ascii="MS Gothic" w:eastAsia="MS Gothic" w:hAnsi="MS Gothic" w:hint="eastAsia"/>
            </w:rPr>
            <w:t>☐</w:t>
          </w:r>
        </w:sdtContent>
      </w:sdt>
      <w:r>
        <w:t xml:space="preserve"> Website</w:t>
      </w:r>
    </w:p>
    <w:p w14:paraId="10A8A94E" w14:textId="77777777" w:rsidR="00080BA2" w:rsidRDefault="00080BA2" w:rsidP="00080BA2">
      <w:pPr>
        <w:pStyle w:val="ListParagraph"/>
      </w:pPr>
      <w:sdt>
        <w:sdtPr>
          <w:rPr>
            <w:rFonts w:ascii="MS Gothic" w:eastAsia="MS Gothic" w:hAnsi="MS Gothic"/>
          </w:rPr>
          <w:id w:val="-782044166"/>
          <w14:checkbox>
            <w14:checked w14:val="0"/>
            <w14:checkedState w14:val="2612" w14:font="MS Gothic"/>
            <w14:uncheckedState w14:val="2610" w14:font="MS Gothic"/>
          </w14:checkbox>
        </w:sdtPr>
        <w:sdtContent>
          <w:r w:rsidRPr="00B6689F">
            <w:rPr>
              <w:rFonts w:ascii="MS Gothic" w:eastAsia="MS Gothic" w:hAnsi="MS Gothic" w:hint="eastAsia"/>
            </w:rPr>
            <w:t>☐</w:t>
          </w:r>
        </w:sdtContent>
      </w:sdt>
      <w:r>
        <w:t xml:space="preserve"> Degree Works </w:t>
      </w:r>
    </w:p>
    <w:p w14:paraId="3173C55E" w14:textId="77777777" w:rsidR="00080BA2" w:rsidRDefault="00080BA2" w:rsidP="00080BA2">
      <w:pPr>
        <w:pStyle w:val="Heading2"/>
      </w:pPr>
      <w:bookmarkStart w:id="20" w:name="_Toc14780528"/>
      <w:r>
        <w:t>Signatures</w:t>
      </w:r>
      <w:bookmarkEnd w:id="20"/>
    </w:p>
    <w:p w14:paraId="41676B2F" w14:textId="77777777" w:rsidR="00080BA2" w:rsidRPr="00A411A1" w:rsidRDefault="00080BA2" w:rsidP="00080BA2">
      <w:r>
        <w:t>All forms must be signed by the Program Coordinator and Dean before they are submitted for review.</w:t>
      </w:r>
    </w:p>
    <w:p w14:paraId="3787C137" w14:textId="77777777" w:rsidR="00080BA2" w:rsidRDefault="00080BA2" w:rsidP="00080BA2">
      <w:r>
        <w:rPr>
          <w:noProof/>
        </w:rPr>
        <w:pict w14:anchorId="12E97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icrosoft Office Signature Line..." style="position:absolute;left:0;text-align:left;margin-left:213pt;margin-top:14.25pt;width:192pt;height:96pt;z-index:-251632640;mso-position-horizontal-relative:text;mso-position-vertical-relative:text;mso-width-relative:page;mso-height-relative:page" wrapcoords="-84 0 -84 21262 21600 21262 21600 0 -84 0">
            <v:imagedata r:id="rId18" o:title=""/>
            <o:lock v:ext="edit" ungrouping="t" rotation="t" cropping="t" verticies="t" text="t" grouping="t"/>
            <o:signatureline v:ext="edit" id="{CFB3E52D-A72A-403F-84AC-79126EAC7935}" provid="{00000000-0000-0000-0000-000000000000}" o:suggestedsigner2="Academic Dean" issignatureline="t"/>
            <w10:wrap type="through"/>
          </v:shape>
        </w:pict>
      </w:r>
      <w:r>
        <w:rPr>
          <w:noProof/>
        </w:rPr>
        <w:pict w14:anchorId="2267917C">
          <v:shape id="_x0000_s1026" type="#_x0000_t75" alt="Microsoft Office Signature Line..." style="position:absolute;left:0;text-align:left;margin-left:0;margin-top:14.25pt;width:192pt;height:96pt;z-index:-251633664;mso-position-horizontal-relative:text;mso-position-vertical-relative:text" wrapcoords="-84 0 -84 21262 21600 21262 21600 0 -84 0">
            <v:imagedata r:id="rId19" o:title=""/>
            <o:lock v:ext="edit" ungrouping="t" rotation="t" cropping="t" verticies="t" text="t" grouping="t"/>
            <o:signatureline v:ext="edit" id="{80629E99-9B4E-4D55-85CA-0D1E8C2F2FD1}" provid="{00000000-0000-0000-0000-000000000000}" o:suggestedsigner2="Program Coordinator" issignatureline="t"/>
            <w10:wrap type="through"/>
          </v:shape>
        </w:pict>
      </w:r>
    </w:p>
    <w:p w14:paraId="6E0C3E55" w14:textId="77777777" w:rsidR="00080BA2" w:rsidRDefault="00080BA2" w:rsidP="00080BA2">
      <w:pPr>
        <w:rPr>
          <w:rFonts w:asciiTheme="majorHAnsi" w:eastAsiaTheme="majorEastAsia" w:hAnsiTheme="majorHAnsi" w:cstheme="majorBidi"/>
          <w:color w:val="365F91" w:themeColor="accent1" w:themeShade="BF"/>
          <w:sz w:val="26"/>
          <w:szCs w:val="26"/>
        </w:rPr>
      </w:pPr>
      <w:r>
        <w:br w:type="page"/>
      </w:r>
    </w:p>
    <w:p w14:paraId="66C03D89" w14:textId="77777777" w:rsidR="00080BA2" w:rsidRDefault="00080BA2" w:rsidP="00080BA2">
      <w:pPr>
        <w:pStyle w:val="Heading2"/>
      </w:pPr>
      <w:bookmarkStart w:id="21" w:name="_Toc14780529"/>
      <w:r>
        <w:lastRenderedPageBreak/>
        <w:t>Section C: New Course Details</w:t>
      </w:r>
      <w:bookmarkEnd w:id="21"/>
    </w:p>
    <w:p w14:paraId="780597F1" w14:textId="77777777" w:rsidR="00080BA2" w:rsidRPr="00860F7B" w:rsidRDefault="00080BA2" w:rsidP="00080BA2">
      <w:pPr>
        <w:rPr>
          <w:rStyle w:val="SubtleEmphasis"/>
        </w:rPr>
      </w:pPr>
      <w:r w:rsidRPr="00860F7B">
        <w:rPr>
          <w:rStyle w:val="SubtleEmphasis"/>
        </w:rPr>
        <w:t xml:space="preserve">You must provide a copy of the curriculum from KMS. If the </w:t>
      </w:r>
      <w:r>
        <w:rPr>
          <w:rStyle w:val="SubtleEmphasis"/>
        </w:rPr>
        <w:t>course</w:t>
      </w:r>
      <w:r w:rsidRPr="00860F7B">
        <w:rPr>
          <w:rStyle w:val="SubtleEmphasis"/>
        </w:rPr>
        <w:t xml:space="preserve"> does not exist in KMS, a course outline in .docx format can be submitted instead.</w:t>
      </w:r>
    </w:p>
    <w:p w14:paraId="09A2FD54" w14:textId="77777777" w:rsidR="00080BA2" w:rsidRDefault="00080BA2" w:rsidP="00080BA2">
      <w:pPr>
        <w:pStyle w:val="ListParagraph"/>
        <w:numPr>
          <w:ilvl w:val="0"/>
          <w:numId w:val="22"/>
        </w:numPr>
      </w:pPr>
      <w:r>
        <w:t xml:space="preserve">Is this course standard or institutionally developed? </w:t>
      </w:r>
    </w:p>
    <w:p w14:paraId="4CDD2DE5" w14:textId="77777777" w:rsidR="00080BA2" w:rsidRDefault="00080BA2" w:rsidP="00080BA2">
      <w:pPr>
        <w:pStyle w:val="ListParagraph"/>
      </w:pPr>
      <w:sdt>
        <w:sdtPr>
          <w:rPr>
            <w:rFonts w:ascii="MS Gothic" w:eastAsia="MS Gothic" w:hAnsi="MS Gothic"/>
          </w:rPr>
          <w:id w:val="546728895"/>
          <w14:checkbox>
            <w14:checked w14:val="0"/>
            <w14:checkedState w14:val="2612" w14:font="MS Gothic"/>
            <w14:uncheckedState w14:val="2610" w14:font="MS Gothic"/>
          </w14:checkbox>
        </w:sdtPr>
        <w:sdtContent>
          <w:r w:rsidRPr="00844ED9">
            <w:rPr>
              <w:rFonts w:ascii="MS Gothic" w:eastAsia="MS Gothic" w:hAnsi="MS Gothic" w:hint="eastAsia"/>
            </w:rPr>
            <w:t>☐</w:t>
          </w:r>
        </w:sdtContent>
      </w:sdt>
      <w:r>
        <w:t xml:space="preserve"> Standard</w:t>
      </w:r>
    </w:p>
    <w:p w14:paraId="5C3694BD" w14:textId="77777777" w:rsidR="00080BA2" w:rsidRDefault="00080BA2" w:rsidP="00080BA2">
      <w:pPr>
        <w:pStyle w:val="ListParagraph"/>
      </w:pPr>
      <w:sdt>
        <w:sdtPr>
          <w:rPr>
            <w:rFonts w:ascii="MS Gothic" w:eastAsia="MS Gothic" w:hAnsi="MS Gothic"/>
          </w:rPr>
          <w:id w:val="-817797847"/>
          <w14:checkbox>
            <w14:checked w14:val="0"/>
            <w14:checkedState w14:val="2612" w14:font="MS Gothic"/>
            <w14:uncheckedState w14:val="2610" w14:font="MS Gothic"/>
          </w14:checkbox>
        </w:sdtPr>
        <w:sdtContent>
          <w:r w:rsidRPr="00844ED9">
            <w:rPr>
              <w:rFonts w:ascii="MS Gothic" w:eastAsia="MS Gothic" w:hAnsi="MS Gothic" w:hint="eastAsia"/>
            </w:rPr>
            <w:t>☐</w:t>
          </w:r>
        </w:sdtContent>
      </w:sdt>
      <w:r>
        <w:t xml:space="preserve"> Institutionally Developed</w:t>
      </w:r>
    </w:p>
    <w:p w14:paraId="34F4FBBD" w14:textId="77777777" w:rsidR="00080BA2" w:rsidRDefault="00080BA2" w:rsidP="00080BA2">
      <w:pPr>
        <w:pStyle w:val="ListParagraph"/>
        <w:numPr>
          <w:ilvl w:val="0"/>
          <w:numId w:val="22"/>
        </w:numPr>
      </w:pPr>
      <w:r>
        <w:t xml:space="preserve">List course pre-or-co-requisite information. </w:t>
      </w:r>
      <w:sdt>
        <w:sdtPr>
          <w:id w:val="-47777772"/>
          <w:placeholder>
            <w:docPart w:val="E505A0871FD247B1832C8587862D1B77"/>
          </w:placeholder>
          <w:showingPlcHdr/>
        </w:sdtPr>
        <w:sdtContent>
          <w:r w:rsidRPr="00FF31D1">
            <w:rPr>
              <w:rStyle w:val="PlaceholderText"/>
            </w:rPr>
            <w:t>Click or tap here to enter text.</w:t>
          </w:r>
        </w:sdtContent>
      </w:sdt>
    </w:p>
    <w:p w14:paraId="356A5CC6" w14:textId="77777777" w:rsidR="00080BA2" w:rsidRDefault="00080BA2" w:rsidP="00080BA2">
      <w:pPr>
        <w:pStyle w:val="ListParagraph"/>
        <w:numPr>
          <w:ilvl w:val="0"/>
          <w:numId w:val="22"/>
        </w:numPr>
      </w:pPr>
      <w:r>
        <w:t xml:space="preserve">Provide a description of the course. (This description will be provided to the public and should clearly state what training is offered in the program.) </w:t>
      </w:r>
      <w:sdt>
        <w:sdtPr>
          <w:id w:val="406647331"/>
          <w:placeholder>
            <w:docPart w:val="42E80FDFD58C44CFBC334C76EBFC6CEA"/>
          </w:placeholder>
          <w:showingPlcHdr/>
        </w:sdtPr>
        <w:sdtContent>
          <w:r w:rsidRPr="00FF31D1">
            <w:rPr>
              <w:rStyle w:val="PlaceholderText"/>
            </w:rPr>
            <w:t>Click or tap here to enter text.</w:t>
          </w:r>
        </w:sdtContent>
      </w:sdt>
    </w:p>
    <w:p w14:paraId="4C75ECF9" w14:textId="77777777" w:rsidR="00080BA2" w:rsidRDefault="00080BA2" w:rsidP="00080BA2">
      <w:pPr>
        <w:pStyle w:val="ListParagraph"/>
        <w:numPr>
          <w:ilvl w:val="0"/>
          <w:numId w:val="22"/>
        </w:numPr>
      </w:pPr>
      <w:r>
        <w:t>Does the course require the use of clinical sites?</w:t>
      </w:r>
    </w:p>
    <w:p w14:paraId="6310EC83" w14:textId="77777777" w:rsidR="00080BA2" w:rsidRDefault="00080BA2" w:rsidP="00080BA2">
      <w:pPr>
        <w:pStyle w:val="ListParagraph"/>
      </w:pPr>
      <w:sdt>
        <w:sdtPr>
          <w:rPr>
            <w:rFonts w:ascii="MS Gothic" w:eastAsia="MS Gothic" w:hAnsi="MS Gothic"/>
          </w:rPr>
          <w:id w:val="-882333343"/>
          <w14:checkbox>
            <w14:checked w14:val="0"/>
            <w14:checkedState w14:val="2612" w14:font="MS Gothic"/>
            <w14:uncheckedState w14:val="2610" w14:font="MS Gothic"/>
          </w14:checkbox>
        </w:sdtPr>
        <w:sdtContent>
          <w:r w:rsidRPr="00844ED9">
            <w:rPr>
              <w:rFonts w:ascii="MS Gothic" w:eastAsia="MS Gothic" w:hAnsi="MS Gothic" w:hint="eastAsia"/>
            </w:rPr>
            <w:t>☐</w:t>
          </w:r>
        </w:sdtContent>
      </w:sdt>
      <w:r>
        <w:t xml:space="preserve"> Yes </w:t>
      </w:r>
    </w:p>
    <w:p w14:paraId="1B4E588D" w14:textId="77777777" w:rsidR="00080BA2" w:rsidRDefault="00080BA2" w:rsidP="00080BA2">
      <w:pPr>
        <w:pStyle w:val="ListParagraph"/>
      </w:pPr>
      <w:sdt>
        <w:sdtPr>
          <w:rPr>
            <w:rFonts w:ascii="MS Gothic" w:eastAsia="MS Gothic" w:hAnsi="MS Gothic"/>
          </w:rPr>
          <w:id w:val="1516580651"/>
          <w14:checkbox>
            <w14:checked w14:val="0"/>
            <w14:checkedState w14:val="2612" w14:font="MS Gothic"/>
            <w14:uncheckedState w14:val="2610" w14:font="MS Gothic"/>
          </w14:checkbox>
        </w:sdtPr>
        <w:sdtContent>
          <w:r w:rsidRPr="00844ED9">
            <w:rPr>
              <w:rFonts w:ascii="MS Gothic" w:eastAsia="MS Gothic" w:hAnsi="MS Gothic" w:hint="eastAsia"/>
            </w:rPr>
            <w:t>☐</w:t>
          </w:r>
        </w:sdtContent>
      </w:sdt>
      <w:r>
        <w:t xml:space="preserve"> No</w:t>
      </w:r>
    </w:p>
    <w:p w14:paraId="27A7CF79" w14:textId="77777777" w:rsidR="00080BA2" w:rsidRDefault="00080BA2" w:rsidP="00080BA2">
      <w:pPr>
        <w:pStyle w:val="ListParagraph"/>
      </w:pPr>
      <w:sdt>
        <w:sdtPr>
          <w:rPr>
            <w:rFonts w:ascii="MS Gothic" w:eastAsia="MS Gothic" w:hAnsi="MS Gothic"/>
          </w:rPr>
          <w:id w:val="-830217697"/>
          <w14:checkbox>
            <w14:checked w14:val="0"/>
            <w14:checkedState w14:val="2612" w14:font="MS Gothic"/>
            <w14:uncheckedState w14:val="2610" w14:font="MS Gothic"/>
          </w14:checkbox>
        </w:sdtPr>
        <w:sdtContent>
          <w:r w:rsidRPr="00844ED9">
            <w:rPr>
              <w:rFonts w:ascii="MS Gothic" w:eastAsia="MS Gothic" w:hAnsi="MS Gothic" w:hint="eastAsia"/>
            </w:rPr>
            <w:t>☐</w:t>
          </w:r>
        </w:sdtContent>
      </w:sdt>
      <w:r>
        <w:t xml:space="preserve"> N/A</w:t>
      </w:r>
    </w:p>
    <w:p w14:paraId="6BCF1BE9" w14:textId="77777777" w:rsidR="00080BA2" w:rsidRPr="00A411A1" w:rsidRDefault="00080BA2" w:rsidP="00080BA2">
      <w:pPr>
        <w:pStyle w:val="ListParagraph"/>
        <w:numPr>
          <w:ilvl w:val="0"/>
          <w:numId w:val="22"/>
        </w:numPr>
      </w:pPr>
      <w:r w:rsidRPr="00A411A1">
        <w:t xml:space="preserve">What is the estimated enrollment for the </w:t>
      </w:r>
      <w:r>
        <w:t xml:space="preserve">new course? </w:t>
      </w:r>
    </w:p>
    <w:p w14:paraId="036EBA60" w14:textId="77777777" w:rsidR="00080BA2" w:rsidRPr="00A411A1" w:rsidRDefault="00080BA2" w:rsidP="00080BA2">
      <w:pPr>
        <w:pStyle w:val="ListParagraph"/>
        <w:numPr>
          <w:ilvl w:val="1"/>
          <w:numId w:val="22"/>
        </w:numPr>
      </w:pPr>
      <w:r w:rsidRPr="00A411A1">
        <w:t xml:space="preserve">First year: </w:t>
      </w:r>
      <w:sdt>
        <w:sdtPr>
          <w:id w:val="2138287254"/>
          <w:placeholder>
            <w:docPart w:val="7990355559EA4662B39B406E957A6763"/>
          </w:placeholder>
          <w:showingPlcHdr/>
        </w:sdtPr>
        <w:sdtContent>
          <w:r w:rsidRPr="00A411A1">
            <w:rPr>
              <w:rStyle w:val="PlaceholderText"/>
            </w:rPr>
            <w:t>Click or tap here to enter text.</w:t>
          </w:r>
        </w:sdtContent>
      </w:sdt>
    </w:p>
    <w:p w14:paraId="49F0AAC0" w14:textId="77777777" w:rsidR="00080BA2" w:rsidRPr="00A411A1" w:rsidRDefault="00080BA2" w:rsidP="00080BA2">
      <w:pPr>
        <w:pStyle w:val="ListParagraph"/>
        <w:numPr>
          <w:ilvl w:val="1"/>
          <w:numId w:val="22"/>
        </w:numPr>
      </w:pPr>
      <w:r w:rsidRPr="00A411A1">
        <w:t xml:space="preserve">Second year: </w:t>
      </w:r>
      <w:sdt>
        <w:sdtPr>
          <w:id w:val="1728099717"/>
          <w:placeholder>
            <w:docPart w:val="50F9D3E40B6E4484A603FE49DE76C5AD"/>
          </w:placeholder>
          <w:showingPlcHdr/>
        </w:sdtPr>
        <w:sdtContent>
          <w:r w:rsidRPr="00A411A1">
            <w:rPr>
              <w:rStyle w:val="PlaceholderText"/>
            </w:rPr>
            <w:t>Click or tap here to enter text.</w:t>
          </w:r>
        </w:sdtContent>
      </w:sdt>
    </w:p>
    <w:p w14:paraId="30D3523B" w14:textId="77777777" w:rsidR="00080BA2" w:rsidRPr="00A411A1" w:rsidRDefault="00080BA2" w:rsidP="00080BA2">
      <w:pPr>
        <w:pStyle w:val="ListParagraph"/>
        <w:numPr>
          <w:ilvl w:val="1"/>
          <w:numId w:val="22"/>
        </w:numPr>
      </w:pPr>
      <w:r w:rsidRPr="00A411A1">
        <w:t xml:space="preserve">Third year: </w:t>
      </w:r>
      <w:sdt>
        <w:sdtPr>
          <w:id w:val="503327627"/>
          <w:placeholder>
            <w:docPart w:val="1ABC734776EC41D4B6BEF676F6439B1F"/>
          </w:placeholder>
          <w:showingPlcHdr/>
        </w:sdtPr>
        <w:sdtContent>
          <w:r w:rsidRPr="00A411A1">
            <w:rPr>
              <w:rStyle w:val="PlaceholderText"/>
            </w:rPr>
            <w:t>Click or tap here to enter text.</w:t>
          </w:r>
        </w:sdtContent>
      </w:sdt>
    </w:p>
    <w:p w14:paraId="36066A0A" w14:textId="77777777" w:rsidR="00080BA2" w:rsidRPr="00A411A1" w:rsidRDefault="00080BA2" w:rsidP="00080BA2">
      <w:pPr>
        <w:pStyle w:val="ListParagraph"/>
        <w:numPr>
          <w:ilvl w:val="1"/>
          <w:numId w:val="22"/>
        </w:numPr>
      </w:pPr>
      <w:r>
        <w:t xml:space="preserve">What </w:t>
      </w:r>
      <w:r w:rsidRPr="00A411A1">
        <w:t xml:space="preserve">formula or method was used to determine the estimated enrollment? </w:t>
      </w:r>
      <w:sdt>
        <w:sdtPr>
          <w:id w:val="-1295902931"/>
          <w:placeholder>
            <w:docPart w:val="048A7AE5DEAB417FA516AF831839019D"/>
          </w:placeholder>
          <w:showingPlcHdr/>
        </w:sdtPr>
        <w:sdtContent>
          <w:r w:rsidRPr="00A411A1">
            <w:rPr>
              <w:rStyle w:val="PlaceholderText"/>
            </w:rPr>
            <w:t>Click or tap here to enter text.</w:t>
          </w:r>
        </w:sdtContent>
      </w:sdt>
    </w:p>
    <w:p w14:paraId="2F1EDBD9" w14:textId="77777777" w:rsidR="00080BA2" w:rsidRDefault="00080BA2" w:rsidP="00080BA2">
      <w:pPr>
        <w:pStyle w:val="ListParagraph"/>
        <w:numPr>
          <w:ilvl w:val="0"/>
          <w:numId w:val="22"/>
        </w:numPr>
      </w:pPr>
      <w:r w:rsidRPr="00A411A1">
        <w:t xml:space="preserve">Will new faculty need to be hired to implement this </w:t>
      </w:r>
      <w:r>
        <w:t>new course</w:t>
      </w:r>
      <w:r w:rsidRPr="00A411A1">
        <w:t>?</w:t>
      </w:r>
      <w:r>
        <w:t xml:space="preserve"> </w:t>
      </w:r>
    </w:p>
    <w:p w14:paraId="4DE4E1FB" w14:textId="77777777" w:rsidR="00080BA2" w:rsidRDefault="00080BA2" w:rsidP="00080BA2">
      <w:pPr>
        <w:pStyle w:val="ListParagraph"/>
      </w:pPr>
      <w:sdt>
        <w:sdtPr>
          <w:rPr>
            <w:rFonts w:ascii="MS Gothic" w:eastAsia="MS Gothic" w:hAnsi="MS Gothic"/>
          </w:rPr>
          <w:id w:val="1571154044"/>
          <w14:checkbox>
            <w14:checked w14:val="0"/>
            <w14:checkedState w14:val="2612" w14:font="MS Gothic"/>
            <w14:uncheckedState w14:val="2610" w14:font="MS Gothic"/>
          </w14:checkbox>
        </w:sdtPr>
        <w:sdtContent>
          <w:r>
            <w:rPr>
              <w:rFonts w:ascii="MS Gothic" w:eastAsia="MS Gothic" w:hAnsi="MS Gothic" w:hint="eastAsia"/>
            </w:rPr>
            <w:t>☐</w:t>
          </w:r>
        </w:sdtContent>
      </w:sdt>
      <w:r w:rsidRPr="00A411A1">
        <w:t xml:space="preserve"> Yes</w:t>
      </w:r>
      <w:r>
        <w:t xml:space="preserve">; Credentials required for the new faculty: </w:t>
      </w:r>
      <w:sdt>
        <w:sdtPr>
          <w:id w:val="-1628149746"/>
          <w:placeholder>
            <w:docPart w:val="80E5B2179E344B8281842C98A6E7329E"/>
          </w:placeholder>
          <w:showingPlcHdr/>
        </w:sdtPr>
        <w:sdtContent>
          <w:r w:rsidRPr="00FF31D1">
            <w:rPr>
              <w:rStyle w:val="PlaceholderText"/>
            </w:rPr>
            <w:t>Click or tap here to enter text.</w:t>
          </w:r>
        </w:sdtContent>
      </w:sdt>
    </w:p>
    <w:p w14:paraId="60BE4554" w14:textId="77777777" w:rsidR="00080BA2" w:rsidRDefault="00080BA2" w:rsidP="00080BA2">
      <w:pPr>
        <w:pStyle w:val="ListParagraph"/>
      </w:pPr>
      <w:sdt>
        <w:sdtPr>
          <w:rPr>
            <w:rFonts w:ascii="MS Gothic" w:eastAsia="MS Gothic" w:hAnsi="MS Gothic"/>
          </w:rPr>
          <w:id w:val="1334344759"/>
          <w14:checkbox>
            <w14:checked w14:val="0"/>
            <w14:checkedState w14:val="2612" w14:font="MS Gothic"/>
            <w14:uncheckedState w14:val="2610" w14:font="MS Gothic"/>
          </w14:checkbox>
        </w:sdtPr>
        <w:sdtContent>
          <w:r w:rsidRPr="00860F7B">
            <w:rPr>
              <w:rFonts w:ascii="MS Gothic" w:eastAsia="MS Gothic" w:hAnsi="MS Gothic" w:hint="eastAsia"/>
            </w:rPr>
            <w:t>☐</w:t>
          </w:r>
        </w:sdtContent>
      </w:sdt>
      <w:r w:rsidRPr="00A411A1">
        <w:t xml:space="preserve"> No</w:t>
      </w:r>
    </w:p>
    <w:p w14:paraId="7E769DF9" w14:textId="77777777" w:rsidR="00080BA2" w:rsidRPr="00A411A1" w:rsidRDefault="00080BA2" w:rsidP="00080BA2">
      <w:pPr>
        <w:pStyle w:val="ListParagraph"/>
        <w:numPr>
          <w:ilvl w:val="0"/>
          <w:numId w:val="22"/>
        </w:numPr>
      </w:pPr>
      <w:r w:rsidRPr="00A411A1">
        <w:t xml:space="preserve">What is the estimated cost of equipment needed to implement the </w:t>
      </w:r>
      <w:r>
        <w:t>course</w:t>
      </w:r>
      <w:r w:rsidRPr="00A411A1">
        <w:t>?</w:t>
      </w:r>
      <w:r>
        <w:t xml:space="preserve"> </w:t>
      </w:r>
      <w:sdt>
        <w:sdtPr>
          <w:id w:val="1203836067"/>
          <w:placeholder>
            <w:docPart w:val="15A76F9B2980463DB6F48DB4C2ABE6EF"/>
          </w:placeholder>
          <w:showingPlcHdr/>
        </w:sdtPr>
        <w:sdtContent>
          <w:r w:rsidRPr="00A411A1">
            <w:rPr>
              <w:rStyle w:val="PlaceholderText"/>
            </w:rPr>
            <w:t>Click or tap here to enter text.</w:t>
          </w:r>
        </w:sdtContent>
      </w:sdt>
    </w:p>
    <w:p w14:paraId="27976054" w14:textId="77777777" w:rsidR="00080BA2" w:rsidRDefault="00080BA2" w:rsidP="00080BA2">
      <w:pPr>
        <w:pStyle w:val="ListParagraph"/>
        <w:numPr>
          <w:ilvl w:val="0"/>
          <w:numId w:val="22"/>
        </w:numPr>
      </w:pPr>
      <w:r w:rsidRPr="00A411A1">
        <w:t>What facilities</w:t>
      </w:r>
      <w:r>
        <w:t xml:space="preserve"> </w:t>
      </w:r>
      <w:r w:rsidRPr="00A411A1">
        <w:t>will be needed to implement the course?</w:t>
      </w:r>
    </w:p>
    <w:p w14:paraId="75574E8E" w14:textId="77777777" w:rsidR="00080BA2" w:rsidRDefault="00080BA2" w:rsidP="00080BA2">
      <w:pPr>
        <w:pStyle w:val="ListParagraph"/>
      </w:pPr>
      <w:sdt>
        <w:sdtPr>
          <w:id w:val="1665358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Classroom space</w:t>
      </w:r>
    </w:p>
    <w:p w14:paraId="316D87D6" w14:textId="77777777" w:rsidR="00080BA2" w:rsidRDefault="00080BA2" w:rsidP="00080BA2">
      <w:pPr>
        <w:pStyle w:val="ListParagraph"/>
      </w:pPr>
      <w:sdt>
        <w:sdtPr>
          <w:id w:val="3172332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Lab space</w:t>
      </w:r>
    </w:p>
    <w:p w14:paraId="5200E619" w14:textId="77777777" w:rsidR="00080BA2" w:rsidRDefault="00080BA2" w:rsidP="00080BA2">
      <w:pPr>
        <w:pStyle w:val="ListParagraph"/>
      </w:pPr>
      <w:sdt>
        <w:sdtPr>
          <w:id w:val="12247151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Office space</w:t>
      </w:r>
    </w:p>
    <w:p w14:paraId="07882042" w14:textId="77777777" w:rsidR="00080BA2" w:rsidRDefault="00080BA2" w:rsidP="00080BA2">
      <w:pPr>
        <w:pStyle w:val="ListParagraph"/>
      </w:pPr>
      <w:sdt>
        <w:sdtPr>
          <w:id w:val="-919396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 </w:t>
      </w:r>
      <w:sdt>
        <w:sdtPr>
          <w:id w:val="1587109437"/>
          <w:placeholder>
            <w:docPart w:val="64B851AED6D341C1A221953F9A226373"/>
          </w:placeholder>
          <w:showingPlcHdr/>
        </w:sdtPr>
        <w:sdtContent>
          <w:r w:rsidRPr="00FF31D1">
            <w:rPr>
              <w:rStyle w:val="PlaceholderText"/>
            </w:rPr>
            <w:t>Click or tap here to enter text.</w:t>
          </w:r>
        </w:sdtContent>
      </w:sdt>
      <w:r>
        <w:t xml:space="preserve"> </w:t>
      </w:r>
    </w:p>
    <w:p w14:paraId="0C4A28EB" w14:textId="77777777" w:rsidR="00080BA2" w:rsidRDefault="00080BA2" w:rsidP="00080BA2">
      <w:pPr>
        <w:pStyle w:val="ListParagraph"/>
        <w:numPr>
          <w:ilvl w:val="0"/>
          <w:numId w:val="22"/>
        </w:numPr>
      </w:pPr>
      <w:r>
        <w:t>Where is the course (to be) offered?</w:t>
      </w:r>
    </w:p>
    <w:p w14:paraId="141087E8" w14:textId="77777777" w:rsidR="00080BA2" w:rsidRDefault="00080BA2" w:rsidP="00080BA2">
      <w:pPr>
        <w:pStyle w:val="ListParagraph"/>
        <w:sectPr w:rsidR="00080BA2" w:rsidSect="00080BA2">
          <w:type w:val="continuous"/>
          <w:pgSz w:w="12240" w:h="15840"/>
          <w:pgMar w:top="720" w:right="720" w:bottom="720" w:left="720" w:header="720" w:footer="720" w:gutter="0"/>
          <w:cols w:space="720"/>
          <w:docGrid w:linePitch="360"/>
        </w:sectPr>
      </w:pPr>
    </w:p>
    <w:p w14:paraId="593A7C29" w14:textId="77777777" w:rsidR="00080BA2" w:rsidRDefault="00080BA2" w:rsidP="00080BA2">
      <w:pPr>
        <w:pStyle w:val="ListParagraph"/>
      </w:pPr>
      <w:sdt>
        <w:sdtPr>
          <w:id w:val="11281254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Butts County Center</w:t>
      </w:r>
    </w:p>
    <w:p w14:paraId="33BA2988" w14:textId="77777777" w:rsidR="00080BA2" w:rsidRDefault="00080BA2" w:rsidP="00080BA2">
      <w:pPr>
        <w:pStyle w:val="ListParagraph"/>
      </w:pPr>
      <w:sdt>
        <w:sdtPr>
          <w:id w:val="-1918632524"/>
          <w14:checkbox>
            <w14:checked w14:val="0"/>
            <w14:checkedState w14:val="2612" w14:font="MS Gothic"/>
            <w14:uncheckedState w14:val="2610" w14:font="MS Gothic"/>
          </w14:checkbox>
        </w:sdtPr>
        <w:sdtContent>
          <w:r w:rsidRPr="00DB430D">
            <w:rPr>
              <w:rFonts w:ascii="MS Gothic" w:eastAsia="MS Gothic" w:hAnsi="MS Gothic" w:hint="eastAsia"/>
            </w:rPr>
            <w:t>☐</w:t>
          </w:r>
        </w:sdtContent>
      </w:sdt>
      <w:r>
        <w:t xml:space="preserve"> Ellis Crossing</w:t>
      </w:r>
    </w:p>
    <w:p w14:paraId="07D80AD2" w14:textId="77777777" w:rsidR="00080BA2" w:rsidRDefault="00080BA2" w:rsidP="00080BA2">
      <w:pPr>
        <w:pStyle w:val="ListParagraph"/>
      </w:pPr>
      <w:sdt>
        <w:sdtPr>
          <w:id w:val="1052960859"/>
          <w14:checkbox>
            <w14:checked w14:val="0"/>
            <w14:checkedState w14:val="2612" w14:font="MS Gothic"/>
            <w14:uncheckedState w14:val="2610" w14:font="MS Gothic"/>
          </w14:checkbox>
        </w:sdtPr>
        <w:sdtContent>
          <w:r w:rsidRPr="00DB430D">
            <w:rPr>
              <w:rFonts w:ascii="MS Gothic" w:eastAsia="MS Gothic" w:hAnsi="MS Gothic" w:hint="eastAsia"/>
            </w:rPr>
            <w:t>☐</w:t>
          </w:r>
        </w:sdtContent>
      </w:sdt>
      <w:r>
        <w:t xml:space="preserve"> Flint River Campus</w:t>
      </w:r>
    </w:p>
    <w:p w14:paraId="0623C78D" w14:textId="77777777" w:rsidR="00080BA2" w:rsidRDefault="00080BA2" w:rsidP="00080BA2">
      <w:pPr>
        <w:pStyle w:val="ListParagraph"/>
      </w:pPr>
      <w:sdt>
        <w:sdtPr>
          <w:id w:val="1660889613"/>
          <w14:checkbox>
            <w14:checked w14:val="0"/>
            <w14:checkedState w14:val="2612" w14:font="MS Gothic"/>
            <w14:uncheckedState w14:val="2610" w14:font="MS Gothic"/>
          </w14:checkbox>
        </w:sdtPr>
        <w:sdtContent>
          <w:r w:rsidRPr="00DB430D">
            <w:rPr>
              <w:rFonts w:ascii="MS Gothic" w:eastAsia="MS Gothic" w:hAnsi="MS Gothic" w:hint="eastAsia"/>
            </w:rPr>
            <w:t>☐</w:t>
          </w:r>
        </w:sdtContent>
      </w:sdt>
      <w:r>
        <w:t xml:space="preserve"> Griffin Campus</w:t>
      </w:r>
    </w:p>
    <w:p w14:paraId="25AB149C" w14:textId="77777777" w:rsidR="00080BA2" w:rsidRDefault="00080BA2" w:rsidP="00080BA2">
      <w:pPr>
        <w:pStyle w:val="ListParagraph"/>
      </w:pPr>
      <w:sdt>
        <w:sdtPr>
          <w:id w:val="2089428768"/>
          <w14:checkbox>
            <w14:checked w14:val="0"/>
            <w14:checkedState w14:val="2612" w14:font="MS Gothic"/>
            <w14:uncheckedState w14:val="2610" w14:font="MS Gothic"/>
          </w14:checkbox>
        </w:sdtPr>
        <w:sdtContent>
          <w:r w:rsidRPr="00DB430D">
            <w:rPr>
              <w:rFonts w:ascii="MS Gothic" w:eastAsia="MS Gothic" w:hAnsi="MS Gothic" w:hint="eastAsia"/>
            </w:rPr>
            <w:t>☐</w:t>
          </w:r>
        </w:sdtContent>
      </w:sdt>
      <w:r>
        <w:t xml:space="preserve"> Henry County Center</w:t>
      </w:r>
    </w:p>
    <w:p w14:paraId="2F427AD7" w14:textId="77777777" w:rsidR="00080BA2" w:rsidRDefault="00080BA2" w:rsidP="00080BA2">
      <w:pPr>
        <w:pStyle w:val="ListParagraph"/>
      </w:pPr>
      <w:sdt>
        <w:sdtPr>
          <w:id w:val="1147708735"/>
          <w14:checkbox>
            <w14:checked w14:val="0"/>
            <w14:checkedState w14:val="2612" w14:font="MS Gothic"/>
            <w14:uncheckedState w14:val="2610" w14:font="MS Gothic"/>
          </w14:checkbox>
        </w:sdtPr>
        <w:sdtContent>
          <w:r w:rsidRPr="00DB430D">
            <w:rPr>
              <w:rFonts w:ascii="MS Gothic" w:eastAsia="MS Gothic" w:hAnsi="MS Gothic" w:hint="eastAsia"/>
            </w:rPr>
            <w:t>☐</w:t>
          </w:r>
        </w:sdtContent>
      </w:sdt>
      <w:r>
        <w:t xml:space="preserve"> Jasper Center</w:t>
      </w:r>
    </w:p>
    <w:p w14:paraId="246F5F9A" w14:textId="77777777" w:rsidR="00080BA2" w:rsidRDefault="00080BA2" w:rsidP="00080BA2">
      <w:pPr>
        <w:pStyle w:val="ListParagraph"/>
      </w:pPr>
      <w:sdt>
        <w:sdtPr>
          <w:rPr>
            <w:rFonts w:ascii="MS Gothic" w:eastAsia="MS Gothic" w:hAnsi="MS Gothic"/>
          </w:rPr>
          <w:id w:val="-957877181"/>
          <w14:checkbox>
            <w14:checked w14:val="0"/>
            <w14:checkedState w14:val="2612" w14:font="MS Gothic"/>
            <w14:uncheckedState w14:val="2610" w14:font="MS Gothic"/>
          </w14:checkbox>
        </w:sdtPr>
        <w:sdtContent>
          <w:r w:rsidRPr="00860F7B">
            <w:rPr>
              <w:rFonts w:ascii="MS Gothic" w:eastAsia="MS Gothic" w:hAnsi="MS Gothic" w:hint="eastAsia"/>
            </w:rPr>
            <w:t>☐</w:t>
          </w:r>
        </w:sdtContent>
      </w:sdt>
      <w:r>
        <w:t xml:space="preserve"> Center of Innovation (Fayette)</w:t>
      </w:r>
    </w:p>
    <w:p w14:paraId="5FB35416" w14:textId="77777777" w:rsidR="00080BA2" w:rsidRDefault="00080BA2" w:rsidP="00080BA2">
      <w:pPr>
        <w:pStyle w:val="ListParagraph"/>
      </w:pPr>
      <w:sdt>
        <w:sdtPr>
          <w:rPr>
            <w:rFonts w:ascii="MS Gothic" w:eastAsia="MS Gothic" w:hAnsi="MS Gothic"/>
          </w:rPr>
          <w:id w:val="558599318"/>
          <w14:checkbox>
            <w14:checked w14:val="0"/>
            <w14:checkedState w14:val="2612" w14:font="MS Gothic"/>
            <w14:uncheckedState w14:val="2610" w14:font="MS Gothic"/>
          </w14:checkbox>
        </w:sdtPr>
        <w:sdtContent>
          <w:r w:rsidRPr="00860F7B">
            <w:rPr>
              <w:rFonts w:ascii="MS Gothic" w:eastAsia="MS Gothic" w:hAnsi="MS Gothic" w:hint="eastAsia"/>
            </w:rPr>
            <w:t>☐</w:t>
          </w:r>
        </w:sdtContent>
      </w:sdt>
      <w:r>
        <w:t xml:space="preserve"> Griffin Region College and Career Academy</w:t>
      </w:r>
    </w:p>
    <w:p w14:paraId="7DADB238" w14:textId="77777777" w:rsidR="00080BA2" w:rsidRDefault="00080BA2" w:rsidP="00080BA2">
      <w:pPr>
        <w:pStyle w:val="ListParagraph"/>
      </w:pPr>
      <w:sdt>
        <w:sdtPr>
          <w:rPr>
            <w:rFonts w:ascii="MS Gothic" w:eastAsia="MS Gothic" w:hAnsi="MS Gothic"/>
          </w:rPr>
          <w:id w:val="-1516996946"/>
          <w14:checkbox>
            <w14:checked w14:val="0"/>
            <w14:checkedState w14:val="2612" w14:font="MS Gothic"/>
            <w14:uncheckedState w14:val="2610" w14:font="MS Gothic"/>
          </w14:checkbox>
        </w:sdtPr>
        <w:sdtContent>
          <w:r w:rsidRPr="00860F7B">
            <w:rPr>
              <w:rFonts w:ascii="MS Gothic" w:eastAsia="MS Gothic" w:hAnsi="MS Gothic" w:hint="eastAsia"/>
            </w:rPr>
            <w:t>☐</w:t>
          </w:r>
        </w:sdtContent>
      </w:sdt>
      <w:r>
        <w:t xml:space="preserve"> Henry County College and Career Academy</w:t>
      </w:r>
    </w:p>
    <w:p w14:paraId="0B9B1392" w14:textId="77777777" w:rsidR="00080BA2" w:rsidRDefault="00080BA2" w:rsidP="00080BA2">
      <w:pPr>
        <w:pStyle w:val="ListParagraph"/>
      </w:pPr>
      <w:sdt>
        <w:sdtPr>
          <w:rPr>
            <w:rFonts w:ascii="MS Gothic" w:eastAsia="MS Gothic" w:hAnsi="MS Gothic"/>
          </w:rPr>
          <w:id w:val="973876751"/>
          <w14:checkbox>
            <w14:checked w14:val="0"/>
            <w14:checkedState w14:val="2612" w14:font="MS Gothic"/>
            <w14:uncheckedState w14:val="2610" w14:font="MS Gothic"/>
          </w14:checkbox>
        </w:sdtPr>
        <w:sdtContent>
          <w:r w:rsidRPr="00860F7B">
            <w:rPr>
              <w:rFonts w:ascii="MS Gothic" w:eastAsia="MS Gothic" w:hAnsi="MS Gothic" w:hint="eastAsia"/>
            </w:rPr>
            <w:t>☐</w:t>
          </w:r>
        </w:sdtContent>
      </w:sdt>
      <w:r>
        <w:t xml:space="preserve"> Lamar County College and Career Academy</w:t>
      </w:r>
    </w:p>
    <w:p w14:paraId="574A7A04" w14:textId="77777777" w:rsidR="00080BA2" w:rsidRDefault="00080BA2" w:rsidP="00080BA2">
      <w:pPr>
        <w:pStyle w:val="ListParagraph"/>
      </w:pPr>
      <w:sdt>
        <w:sdtPr>
          <w:rPr>
            <w:rFonts w:ascii="MS Gothic" w:eastAsia="MS Gothic" w:hAnsi="MS Gothic"/>
          </w:rPr>
          <w:id w:val="1342357116"/>
          <w14:checkbox>
            <w14:checked w14:val="0"/>
            <w14:checkedState w14:val="2612" w14:font="MS Gothic"/>
            <w14:uncheckedState w14:val="2610" w14:font="MS Gothic"/>
          </w14:checkbox>
        </w:sdtPr>
        <w:sdtContent>
          <w:r w:rsidRPr="00860F7B">
            <w:rPr>
              <w:rFonts w:ascii="MS Gothic" w:eastAsia="MS Gothic" w:hAnsi="MS Gothic" w:hint="eastAsia"/>
            </w:rPr>
            <w:t>☐</w:t>
          </w:r>
        </w:sdtContent>
      </w:sdt>
      <w:r>
        <w:t xml:space="preserve"> Piedmont Career Academy</w:t>
      </w:r>
    </w:p>
    <w:p w14:paraId="5F37CB36" w14:textId="77777777" w:rsidR="00080BA2" w:rsidRDefault="00080BA2" w:rsidP="00080BA2">
      <w:pPr>
        <w:pStyle w:val="ListParagraph"/>
      </w:pPr>
      <w:sdt>
        <w:sdtPr>
          <w:rPr>
            <w:rFonts w:ascii="MS Gothic" w:eastAsia="MS Gothic" w:hAnsi="MS Gothic"/>
          </w:rPr>
          <w:id w:val="-273012979"/>
          <w14:checkbox>
            <w14:checked w14:val="0"/>
            <w14:checkedState w14:val="2612" w14:font="MS Gothic"/>
            <w14:uncheckedState w14:val="2610" w14:font="MS Gothic"/>
          </w14:checkbox>
        </w:sdtPr>
        <w:sdtContent>
          <w:r w:rsidRPr="00860F7B">
            <w:rPr>
              <w:rFonts w:ascii="MS Gothic" w:eastAsia="MS Gothic" w:hAnsi="MS Gothic" w:hint="eastAsia"/>
            </w:rPr>
            <w:t>☐</w:t>
          </w:r>
        </w:sdtContent>
      </w:sdt>
      <w:r>
        <w:t xml:space="preserve"> Upson Lee High School</w:t>
      </w:r>
    </w:p>
    <w:p w14:paraId="7A7BB5B3" w14:textId="77777777" w:rsidR="00080BA2" w:rsidRDefault="00080BA2" w:rsidP="00080BA2">
      <w:pPr>
        <w:pStyle w:val="ListParagraph"/>
      </w:pPr>
      <w:sdt>
        <w:sdtPr>
          <w:rPr>
            <w:rFonts w:ascii="MS Gothic" w:eastAsia="MS Gothic" w:hAnsi="MS Gothic"/>
          </w:rPr>
          <w:id w:val="2099983628"/>
          <w14:checkbox>
            <w14:checked w14:val="0"/>
            <w14:checkedState w14:val="2612" w14:font="MS Gothic"/>
            <w14:uncheckedState w14:val="2610" w14:font="MS Gothic"/>
          </w14:checkbox>
        </w:sdtPr>
        <w:sdtContent>
          <w:r w:rsidRPr="00860F7B">
            <w:rPr>
              <w:rFonts w:ascii="MS Gothic" w:eastAsia="MS Gothic" w:hAnsi="MS Gothic" w:hint="eastAsia"/>
            </w:rPr>
            <w:t>☐</w:t>
          </w:r>
        </w:sdtContent>
      </w:sdt>
      <w:r>
        <w:t xml:space="preserve"> Other: </w:t>
      </w:r>
      <w:sdt>
        <w:sdtPr>
          <w:id w:val="1554589645"/>
          <w:placeholder>
            <w:docPart w:val="5DFE144794604EE29186AAF09A4A5745"/>
          </w:placeholder>
          <w:showingPlcHdr/>
        </w:sdtPr>
        <w:sdtContent>
          <w:r w:rsidRPr="00FF31D1">
            <w:rPr>
              <w:rStyle w:val="PlaceholderText"/>
            </w:rPr>
            <w:t>Click or tap here to enter text.</w:t>
          </w:r>
        </w:sdtContent>
      </w:sdt>
    </w:p>
    <w:p w14:paraId="76F6811F" w14:textId="77777777" w:rsidR="00080BA2" w:rsidRDefault="00080BA2" w:rsidP="00080BA2">
      <w:pPr>
        <w:pStyle w:val="ListParagraph"/>
        <w:numPr>
          <w:ilvl w:val="0"/>
          <w:numId w:val="22"/>
        </w:numPr>
        <w:sectPr w:rsidR="00080BA2" w:rsidSect="00080BA2">
          <w:type w:val="continuous"/>
          <w:pgSz w:w="12240" w:h="15840"/>
          <w:pgMar w:top="720" w:right="720" w:bottom="720" w:left="720" w:header="720" w:footer="720" w:gutter="0"/>
          <w:cols w:num="2" w:space="720"/>
          <w:docGrid w:linePitch="360"/>
        </w:sectPr>
      </w:pPr>
    </w:p>
    <w:p w14:paraId="69C46E15" w14:textId="77777777" w:rsidR="00080BA2" w:rsidRDefault="00080BA2" w:rsidP="00080BA2">
      <w:pPr>
        <w:pStyle w:val="ListParagraph"/>
        <w:numPr>
          <w:ilvl w:val="0"/>
          <w:numId w:val="22"/>
        </w:numPr>
      </w:pPr>
      <w:r>
        <w:t>When is the course (to be) offered?</w:t>
      </w:r>
    </w:p>
    <w:p w14:paraId="2FC00428" w14:textId="77777777" w:rsidR="00080BA2" w:rsidRDefault="00080BA2" w:rsidP="00080BA2">
      <w:pPr>
        <w:pStyle w:val="ListParagraph"/>
      </w:pPr>
      <w:sdt>
        <w:sdtPr>
          <w:id w:val="1115490545"/>
          <w14:checkbox>
            <w14:checked w14:val="0"/>
            <w14:checkedState w14:val="2612" w14:font="MS Gothic"/>
            <w14:uncheckedState w14:val="2610" w14:font="MS Gothic"/>
          </w14:checkbox>
        </w:sdtPr>
        <w:sdtContent>
          <w:r w:rsidRPr="00DB430D">
            <w:rPr>
              <w:rFonts w:ascii="MS Gothic" w:eastAsia="MS Gothic" w:hAnsi="MS Gothic" w:hint="eastAsia"/>
            </w:rPr>
            <w:t>☐</w:t>
          </w:r>
        </w:sdtContent>
      </w:sdt>
      <w:r>
        <w:t xml:space="preserve"> Day</w:t>
      </w:r>
    </w:p>
    <w:p w14:paraId="746C34EA" w14:textId="77777777" w:rsidR="00080BA2" w:rsidRDefault="00080BA2" w:rsidP="00080BA2">
      <w:pPr>
        <w:pStyle w:val="ListParagraph"/>
      </w:pPr>
      <w:sdt>
        <w:sdtPr>
          <w:id w:val="1532838974"/>
          <w14:checkbox>
            <w14:checked w14:val="0"/>
            <w14:checkedState w14:val="2612" w14:font="MS Gothic"/>
            <w14:uncheckedState w14:val="2610" w14:font="MS Gothic"/>
          </w14:checkbox>
        </w:sdtPr>
        <w:sdtContent>
          <w:r w:rsidRPr="00DB430D">
            <w:rPr>
              <w:rFonts w:ascii="MS Gothic" w:eastAsia="MS Gothic" w:hAnsi="MS Gothic" w:hint="eastAsia"/>
            </w:rPr>
            <w:t>☐</w:t>
          </w:r>
        </w:sdtContent>
      </w:sdt>
      <w:r>
        <w:t xml:space="preserve"> Evening</w:t>
      </w:r>
    </w:p>
    <w:p w14:paraId="7636F2A9" w14:textId="77777777" w:rsidR="00080BA2" w:rsidRPr="00860F7B" w:rsidRDefault="00080BA2" w:rsidP="00080BA2">
      <w:pPr>
        <w:pStyle w:val="ListParagraph"/>
      </w:pPr>
      <w:sdt>
        <w:sdtPr>
          <w:id w:val="1143535505"/>
          <w14:checkbox>
            <w14:checked w14:val="0"/>
            <w14:checkedState w14:val="2612" w14:font="MS Gothic"/>
            <w14:uncheckedState w14:val="2610" w14:font="MS Gothic"/>
          </w14:checkbox>
        </w:sdtPr>
        <w:sdtContent>
          <w:r w:rsidRPr="00DB430D">
            <w:rPr>
              <w:rFonts w:ascii="MS Gothic" w:eastAsia="MS Gothic" w:hAnsi="MS Gothic" w:hint="eastAsia"/>
            </w:rPr>
            <w:t>☐</w:t>
          </w:r>
        </w:sdtContent>
      </w:sdt>
      <w:r>
        <w:t xml:space="preserve"> Online</w:t>
      </w:r>
    </w:p>
    <w:p w14:paraId="35082EC3" w14:textId="77777777" w:rsidR="00080BA2" w:rsidRDefault="00080BA2" w:rsidP="00080BA2">
      <w:pPr>
        <w:rPr>
          <w:rFonts w:asciiTheme="majorHAnsi" w:eastAsiaTheme="majorEastAsia" w:hAnsiTheme="majorHAnsi" w:cstheme="majorBidi"/>
          <w:color w:val="365F91" w:themeColor="accent1" w:themeShade="BF"/>
          <w:sz w:val="26"/>
          <w:szCs w:val="26"/>
        </w:rPr>
      </w:pPr>
      <w:r>
        <w:br w:type="page"/>
      </w:r>
    </w:p>
    <w:p w14:paraId="15F6C1F0" w14:textId="77777777" w:rsidR="00080BA2" w:rsidRDefault="00080BA2" w:rsidP="00080BA2">
      <w:pPr>
        <w:pStyle w:val="Heading2"/>
      </w:pPr>
      <w:bookmarkStart w:id="22" w:name="_Toc14780530"/>
      <w:r>
        <w:lastRenderedPageBreak/>
        <w:t>Section D: New Program Details</w:t>
      </w:r>
      <w:bookmarkEnd w:id="22"/>
    </w:p>
    <w:p w14:paraId="367AD886" w14:textId="77777777" w:rsidR="00080BA2" w:rsidRPr="00860F7B" w:rsidRDefault="00080BA2" w:rsidP="00080BA2">
      <w:pPr>
        <w:rPr>
          <w:rStyle w:val="SubtleEmphasis"/>
        </w:rPr>
      </w:pPr>
      <w:r w:rsidRPr="00860F7B">
        <w:rPr>
          <w:rStyle w:val="SubtleEmphasis"/>
        </w:rPr>
        <w:t>You must provide a copy of the curriculum from KMS. If the program does not exist in KMS, a course outline in .docx format can be submitted instead.</w:t>
      </w:r>
    </w:p>
    <w:p w14:paraId="21D15955" w14:textId="77777777" w:rsidR="00080BA2" w:rsidRDefault="00080BA2" w:rsidP="00080BA2">
      <w:pPr>
        <w:pStyle w:val="ListParagraph"/>
        <w:numPr>
          <w:ilvl w:val="0"/>
          <w:numId w:val="23"/>
        </w:numPr>
      </w:pPr>
      <w:r>
        <w:t xml:space="preserve">Is this program standard or institutionally developed? </w:t>
      </w:r>
    </w:p>
    <w:p w14:paraId="775CE4BF" w14:textId="77777777" w:rsidR="00080BA2" w:rsidRDefault="00080BA2" w:rsidP="00080BA2">
      <w:pPr>
        <w:pStyle w:val="ListParagraph"/>
      </w:pPr>
      <w:sdt>
        <w:sdtPr>
          <w:rPr>
            <w:rFonts w:ascii="MS Gothic" w:eastAsia="MS Gothic" w:hAnsi="MS Gothic"/>
          </w:rPr>
          <w:id w:val="2086639328"/>
          <w14:checkbox>
            <w14:checked w14:val="0"/>
            <w14:checkedState w14:val="2612" w14:font="MS Gothic"/>
            <w14:uncheckedState w14:val="2610" w14:font="MS Gothic"/>
          </w14:checkbox>
        </w:sdtPr>
        <w:sdtContent>
          <w:r w:rsidRPr="00844ED9">
            <w:rPr>
              <w:rFonts w:ascii="MS Gothic" w:eastAsia="MS Gothic" w:hAnsi="MS Gothic" w:hint="eastAsia"/>
            </w:rPr>
            <w:t>☐</w:t>
          </w:r>
        </w:sdtContent>
      </w:sdt>
      <w:r>
        <w:t xml:space="preserve"> Standard</w:t>
      </w:r>
    </w:p>
    <w:p w14:paraId="41C06F8B" w14:textId="77777777" w:rsidR="00080BA2" w:rsidRDefault="00080BA2" w:rsidP="00080BA2">
      <w:pPr>
        <w:pStyle w:val="ListParagraph"/>
      </w:pPr>
      <w:sdt>
        <w:sdtPr>
          <w:rPr>
            <w:rFonts w:ascii="MS Gothic" w:eastAsia="MS Gothic" w:hAnsi="MS Gothic"/>
          </w:rPr>
          <w:id w:val="1636676410"/>
          <w14:checkbox>
            <w14:checked w14:val="0"/>
            <w14:checkedState w14:val="2612" w14:font="MS Gothic"/>
            <w14:uncheckedState w14:val="2610" w14:font="MS Gothic"/>
          </w14:checkbox>
        </w:sdtPr>
        <w:sdtContent>
          <w:r w:rsidRPr="00844ED9">
            <w:rPr>
              <w:rFonts w:ascii="MS Gothic" w:eastAsia="MS Gothic" w:hAnsi="MS Gothic" w:hint="eastAsia"/>
            </w:rPr>
            <w:t>☐</w:t>
          </w:r>
        </w:sdtContent>
      </w:sdt>
      <w:r>
        <w:t xml:space="preserve"> Institutionally Developed</w:t>
      </w:r>
    </w:p>
    <w:p w14:paraId="0E840097" w14:textId="77777777" w:rsidR="00080BA2" w:rsidRDefault="00080BA2" w:rsidP="00080BA2">
      <w:pPr>
        <w:pStyle w:val="ListParagraph"/>
        <w:numPr>
          <w:ilvl w:val="0"/>
          <w:numId w:val="23"/>
        </w:numPr>
      </w:pPr>
      <w:r>
        <w:t xml:space="preserve">Provide a description of the program. (This description will be provided to the public and should clearly state what training is offered in the program.) </w:t>
      </w:r>
      <w:sdt>
        <w:sdtPr>
          <w:id w:val="748164209"/>
          <w:placeholder>
            <w:docPart w:val="A87C170215A040719B0F2A1E74B5AD5B"/>
          </w:placeholder>
          <w:showingPlcHdr/>
        </w:sdtPr>
        <w:sdtContent>
          <w:r w:rsidRPr="00FF31D1">
            <w:rPr>
              <w:rStyle w:val="PlaceholderText"/>
            </w:rPr>
            <w:t>Click or tap here to enter text.</w:t>
          </w:r>
        </w:sdtContent>
      </w:sdt>
    </w:p>
    <w:p w14:paraId="79175334" w14:textId="77777777" w:rsidR="00080BA2" w:rsidRDefault="00080BA2" w:rsidP="00080BA2">
      <w:pPr>
        <w:pStyle w:val="ListParagraph"/>
        <w:numPr>
          <w:ilvl w:val="0"/>
          <w:numId w:val="23"/>
        </w:numPr>
      </w:pPr>
      <w:r>
        <w:t xml:space="preserve">What is the minimum age for admission? </w:t>
      </w:r>
      <w:sdt>
        <w:sdtPr>
          <w:id w:val="517673391"/>
          <w:placeholder>
            <w:docPart w:val="4B41E41D0DE74466B31CBFDA159EA2F5"/>
          </w:placeholder>
          <w:showingPlcHdr/>
        </w:sdtPr>
        <w:sdtContent>
          <w:r w:rsidRPr="00FF31D1">
            <w:rPr>
              <w:rStyle w:val="PlaceholderText"/>
            </w:rPr>
            <w:t>Click or tap here to enter text.</w:t>
          </w:r>
        </w:sdtContent>
      </w:sdt>
    </w:p>
    <w:p w14:paraId="0EDFF47E" w14:textId="77777777" w:rsidR="00080BA2" w:rsidRDefault="00080BA2" w:rsidP="00080BA2">
      <w:pPr>
        <w:pStyle w:val="ListParagraph"/>
        <w:numPr>
          <w:ilvl w:val="0"/>
          <w:numId w:val="23"/>
        </w:numPr>
      </w:pPr>
      <w:r>
        <w:t>Is a GED or High School diploma required for admission?</w:t>
      </w:r>
    </w:p>
    <w:p w14:paraId="40B35054" w14:textId="77777777" w:rsidR="00080BA2" w:rsidRDefault="00080BA2" w:rsidP="00080BA2">
      <w:pPr>
        <w:pStyle w:val="ListParagraph"/>
      </w:pPr>
      <w:sdt>
        <w:sdtPr>
          <w:rPr>
            <w:rFonts w:ascii="MS Gothic" w:eastAsia="MS Gothic" w:hAnsi="MS Gothic"/>
          </w:rPr>
          <w:id w:val="-16180528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3A1D7617" w14:textId="77777777" w:rsidR="00080BA2" w:rsidRDefault="00080BA2" w:rsidP="00080BA2">
      <w:pPr>
        <w:pStyle w:val="ListParagraph"/>
      </w:pPr>
      <w:sdt>
        <w:sdtPr>
          <w:rPr>
            <w:rFonts w:ascii="MS Gothic" w:eastAsia="MS Gothic" w:hAnsi="MS Gothic"/>
          </w:rPr>
          <w:id w:val="760411020"/>
          <w14:checkbox>
            <w14:checked w14:val="0"/>
            <w14:checkedState w14:val="2612" w14:font="MS Gothic"/>
            <w14:uncheckedState w14:val="2610" w14:font="MS Gothic"/>
          </w14:checkbox>
        </w:sdtPr>
        <w:sdtContent>
          <w:r w:rsidRPr="00844ED9">
            <w:rPr>
              <w:rFonts w:ascii="MS Gothic" w:eastAsia="MS Gothic" w:hAnsi="MS Gothic" w:hint="eastAsia"/>
            </w:rPr>
            <w:t>☐</w:t>
          </w:r>
        </w:sdtContent>
      </w:sdt>
      <w:r>
        <w:t xml:space="preserve"> No </w:t>
      </w:r>
    </w:p>
    <w:p w14:paraId="17482673" w14:textId="77777777" w:rsidR="00080BA2" w:rsidRPr="00206388" w:rsidRDefault="00080BA2" w:rsidP="00080BA2">
      <w:pPr>
        <w:pStyle w:val="ListParagraph"/>
        <w:numPr>
          <w:ilvl w:val="0"/>
          <w:numId w:val="23"/>
        </w:numPr>
      </w:pPr>
      <w:r>
        <w:t xml:space="preserve">Is a GED or High School diploma required for graduation from the program? </w:t>
      </w:r>
    </w:p>
    <w:p w14:paraId="45F7D84D" w14:textId="77777777" w:rsidR="00080BA2" w:rsidRDefault="00080BA2" w:rsidP="00080BA2">
      <w:pPr>
        <w:pStyle w:val="ListParagraph"/>
      </w:pPr>
      <w:sdt>
        <w:sdtPr>
          <w:rPr>
            <w:rFonts w:ascii="MS Gothic" w:eastAsia="MS Gothic" w:hAnsi="MS Gothic"/>
          </w:rPr>
          <w:id w:val="13009649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5031E999" w14:textId="77777777" w:rsidR="00080BA2" w:rsidRDefault="00080BA2" w:rsidP="00080BA2">
      <w:pPr>
        <w:pStyle w:val="ListParagraph"/>
      </w:pPr>
      <w:sdt>
        <w:sdtPr>
          <w:rPr>
            <w:rFonts w:ascii="MS Gothic" w:eastAsia="MS Gothic" w:hAnsi="MS Gothic"/>
          </w:rPr>
          <w:id w:val="-874686437"/>
          <w14:checkbox>
            <w14:checked w14:val="0"/>
            <w14:checkedState w14:val="2612" w14:font="MS Gothic"/>
            <w14:uncheckedState w14:val="2610" w14:font="MS Gothic"/>
          </w14:checkbox>
        </w:sdtPr>
        <w:sdtContent>
          <w:r w:rsidRPr="00844ED9">
            <w:rPr>
              <w:rFonts w:ascii="MS Gothic" w:eastAsia="MS Gothic" w:hAnsi="MS Gothic" w:hint="eastAsia"/>
            </w:rPr>
            <w:t>☐</w:t>
          </w:r>
        </w:sdtContent>
      </w:sdt>
      <w:r>
        <w:t xml:space="preserve"> No </w:t>
      </w:r>
    </w:p>
    <w:p w14:paraId="25DB7471" w14:textId="77777777" w:rsidR="00080BA2" w:rsidRDefault="00080BA2" w:rsidP="00080BA2">
      <w:pPr>
        <w:pStyle w:val="ListParagraph"/>
        <w:numPr>
          <w:ilvl w:val="0"/>
          <w:numId w:val="23"/>
        </w:numPr>
      </w:pPr>
      <w:r>
        <w:t>Does admission to the program require a background check?</w:t>
      </w:r>
    </w:p>
    <w:p w14:paraId="6F0ECF11" w14:textId="77777777" w:rsidR="00080BA2" w:rsidRDefault="00080BA2" w:rsidP="00080BA2">
      <w:pPr>
        <w:pStyle w:val="ListParagraph"/>
      </w:pPr>
      <w:sdt>
        <w:sdtPr>
          <w:rPr>
            <w:rFonts w:ascii="MS Gothic" w:eastAsia="MS Gothic" w:hAnsi="MS Gothic"/>
          </w:rPr>
          <w:id w:val="-1232544222"/>
          <w14:checkbox>
            <w14:checked w14:val="0"/>
            <w14:checkedState w14:val="2612" w14:font="MS Gothic"/>
            <w14:uncheckedState w14:val="2610" w14:font="MS Gothic"/>
          </w14:checkbox>
        </w:sdtPr>
        <w:sdtContent>
          <w:r w:rsidRPr="00844ED9">
            <w:rPr>
              <w:rFonts w:ascii="MS Gothic" w:eastAsia="MS Gothic" w:hAnsi="MS Gothic" w:hint="eastAsia"/>
            </w:rPr>
            <w:t>☐</w:t>
          </w:r>
        </w:sdtContent>
      </w:sdt>
      <w:r>
        <w:t xml:space="preserve"> Yes </w:t>
      </w:r>
    </w:p>
    <w:p w14:paraId="262AABF9" w14:textId="77777777" w:rsidR="00080BA2" w:rsidRDefault="00080BA2" w:rsidP="00080BA2">
      <w:pPr>
        <w:pStyle w:val="ListParagraph"/>
      </w:pPr>
      <w:sdt>
        <w:sdtPr>
          <w:rPr>
            <w:rFonts w:ascii="MS Gothic" w:eastAsia="MS Gothic" w:hAnsi="MS Gothic"/>
          </w:rPr>
          <w:id w:val="822003134"/>
          <w14:checkbox>
            <w14:checked w14:val="0"/>
            <w14:checkedState w14:val="2612" w14:font="MS Gothic"/>
            <w14:uncheckedState w14:val="2610" w14:font="MS Gothic"/>
          </w14:checkbox>
        </w:sdtPr>
        <w:sdtContent>
          <w:r w:rsidRPr="00844ED9">
            <w:rPr>
              <w:rFonts w:ascii="MS Gothic" w:eastAsia="MS Gothic" w:hAnsi="MS Gothic" w:hint="eastAsia"/>
            </w:rPr>
            <w:t>☐</w:t>
          </w:r>
        </w:sdtContent>
      </w:sdt>
      <w:r>
        <w:t xml:space="preserve"> No </w:t>
      </w:r>
    </w:p>
    <w:p w14:paraId="4E143F68" w14:textId="77777777" w:rsidR="00080BA2" w:rsidRDefault="00080BA2" w:rsidP="00080BA2">
      <w:pPr>
        <w:pStyle w:val="ListParagraph"/>
      </w:pPr>
      <w:sdt>
        <w:sdtPr>
          <w:rPr>
            <w:rFonts w:ascii="MS Gothic" w:eastAsia="MS Gothic" w:hAnsi="MS Gothic"/>
          </w:rPr>
          <w:id w:val="2079401937"/>
          <w14:checkbox>
            <w14:checked w14:val="0"/>
            <w14:checkedState w14:val="2612" w14:font="MS Gothic"/>
            <w14:uncheckedState w14:val="2610" w14:font="MS Gothic"/>
          </w14:checkbox>
        </w:sdtPr>
        <w:sdtContent>
          <w:r w:rsidRPr="00844ED9">
            <w:rPr>
              <w:rFonts w:ascii="MS Gothic" w:eastAsia="MS Gothic" w:hAnsi="MS Gothic" w:hint="eastAsia"/>
            </w:rPr>
            <w:t>☐</w:t>
          </w:r>
        </w:sdtContent>
      </w:sdt>
      <w:r>
        <w:t xml:space="preserve"> N/A</w:t>
      </w:r>
    </w:p>
    <w:p w14:paraId="79D14B59" w14:textId="77777777" w:rsidR="00080BA2" w:rsidRDefault="00080BA2" w:rsidP="00080BA2">
      <w:pPr>
        <w:pStyle w:val="ListParagraph"/>
        <w:numPr>
          <w:ilvl w:val="0"/>
          <w:numId w:val="23"/>
        </w:numPr>
      </w:pPr>
      <w:r>
        <w:t xml:space="preserve">Does the program lead to accreditation or licensure? </w:t>
      </w:r>
    </w:p>
    <w:p w14:paraId="6D449BFA" w14:textId="77777777" w:rsidR="00080BA2" w:rsidRDefault="00080BA2" w:rsidP="00080BA2">
      <w:pPr>
        <w:pStyle w:val="ListParagraph"/>
      </w:pPr>
      <w:sdt>
        <w:sdtPr>
          <w:rPr>
            <w:rFonts w:ascii="MS Gothic" w:eastAsia="MS Gothic" w:hAnsi="MS Gothic"/>
          </w:rPr>
          <w:id w:val="-1544738741"/>
          <w14:checkbox>
            <w14:checked w14:val="0"/>
            <w14:checkedState w14:val="2612" w14:font="MS Gothic"/>
            <w14:uncheckedState w14:val="2610" w14:font="MS Gothic"/>
          </w14:checkbox>
        </w:sdtPr>
        <w:sdtContent>
          <w:r w:rsidRPr="00844ED9">
            <w:rPr>
              <w:rFonts w:ascii="MS Gothic" w:eastAsia="MS Gothic" w:hAnsi="MS Gothic" w:hint="eastAsia"/>
            </w:rPr>
            <w:t>☐</w:t>
          </w:r>
        </w:sdtContent>
      </w:sdt>
      <w:r>
        <w:t xml:space="preserve"> Yes </w:t>
      </w:r>
    </w:p>
    <w:p w14:paraId="7C20AF64" w14:textId="77777777" w:rsidR="00080BA2" w:rsidRDefault="00080BA2" w:rsidP="00080BA2">
      <w:pPr>
        <w:pStyle w:val="ListParagraph"/>
      </w:pPr>
      <w:sdt>
        <w:sdtPr>
          <w:rPr>
            <w:rFonts w:ascii="MS Gothic" w:eastAsia="MS Gothic" w:hAnsi="MS Gothic"/>
          </w:rPr>
          <w:id w:val="-2145640206"/>
          <w14:checkbox>
            <w14:checked w14:val="0"/>
            <w14:checkedState w14:val="2612" w14:font="MS Gothic"/>
            <w14:uncheckedState w14:val="2610" w14:font="MS Gothic"/>
          </w14:checkbox>
        </w:sdtPr>
        <w:sdtContent>
          <w:r w:rsidRPr="00844ED9">
            <w:rPr>
              <w:rFonts w:ascii="MS Gothic" w:eastAsia="MS Gothic" w:hAnsi="MS Gothic" w:hint="eastAsia"/>
            </w:rPr>
            <w:t>☐</w:t>
          </w:r>
        </w:sdtContent>
      </w:sdt>
      <w:r>
        <w:t xml:space="preserve"> No </w:t>
      </w:r>
    </w:p>
    <w:p w14:paraId="0CF58CFC" w14:textId="77777777" w:rsidR="00080BA2" w:rsidRDefault="00080BA2" w:rsidP="00080BA2">
      <w:pPr>
        <w:pStyle w:val="ListParagraph"/>
      </w:pPr>
      <w:sdt>
        <w:sdtPr>
          <w:rPr>
            <w:rFonts w:ascii="MS Gothic" w:eastAsia="MS Gothic" w:hAnsi="MS Gothic"/>
          </w:rPr>
          <w:id w:val="1587646873"/>
          <w14:checkbox>
            <w14:checked w14:val="0"/>
            <w14:checkedState w14:val="2612" w14:font="MS Gothic"/>
            <w14:uncheckedState w14:val="2610" w14:font="MS Gothic"/>
          </w14:checkbox>
        </w:sdtPr>
        <w:sdtContent>
          <w:r w:rsidRPr="00844ED9">
            <w:rPr>
              <w:rFonts w:ascii="MS Gothic" w:eastAsia="MS Gothic" w:hAnsi="MS Gothic" w:hint="eastAsia"/>
            </w:rPr>
            <w:t>☐</w:t>
          </w:r>
        </w:sdtContent>
      </w:sdt>
      <w:r>
        <w:t xml:space="preserve"> N/A</w:t>
      </w:r>
    </w:p>
    <w:p w14:paraId="432E6A8D" w14:textId="77777777" w:rsidR="00080BA2" w:rsidRDefault="00080BA2" w:rsidP="00080BA2">
      <w:pPr>
        <w:pStyle w:val="ListParagraph"/>
        <w:numPr>
          <w:ilvl w:val="0"/>
          <w:numId w:val="23"/>
        </w:numPr>
      </w:pPr>
      <w:r>
        <w:t xml:space="preserve">Will the program need to be (or is the program) accredited? </w:t>
      </w:r>
    </w:p>
    <w:p w14:paraId="66BA763E" w14:textId="77777777" w:rsidR="00080BA2" w:rsidRDefault="00080BA2" w:rsidP="00080BA2">
      <w:pPr>
        <w:pStyle w:val="ListParagraph"/>
      </w:pPr>
      <w:sdt>
        <w:sdtPr>
          <w:rPr>
            <w:rFonts w:ascii="MS Gothic" w:eastAsia="MS Gothic" w:hAnsi="MS Gothic"/>
          </w:rPr>
          <w:id w:val="-973984496"/>
          <w14:checkbox>
            <w14:checked w14:val="0"/>
            <w14:checkedState w14:val="2612" w14:font="MS Gothic"/>
            <w14:uncheckedState w14:val="2610" w14:font="MS Gothic"/>
          </w14:checkbox>
        </w:sdtPr>
        <w:sdtContent>
          <w:r w:rsidRPr="00844ED9">
            <w:rPr>
              <w:rFonts w:ascii="MS Gothic" w:eastAsia="MS Gothic" w:hAnsi="MS Gothic" w:hint="eastAsia"/>
            </w:rPr>
            <w:t>☐</w:t>
          </w:r>
        </w:sdtContent>
      </w:sdt>
      <w:r>
        <w:t xml:space="preserve"> Yes </w:t>
      </w:r>
    </w:p>
    <w:p w14:paraId="1A570C41" w14:textId="77777777" w:rsidR="00080BA2" w:rsidRDefault="00080BA2" w:rsidP="00080BA2">
      <w:pPr>
        <w:pStyle w:val="ListParagraph"/>
      </w:pPr>
      <w:sdt>
        <w:sdtPr>
          <w:rPr>
            <w:rFonts w:ascii="MS Gothic" w:eastAsia="MS Gothic" w:hAnsi="MS Gothic"/>
          </w:rPr>
          <w:id w:val="39797616"/>
          <w14:checkbox>
            <w14:checked w14:val="0"/>
            <w14:checkedState w14:val="2612" w14:font="MS Gothic"/>
            <w14:uncheckedState w14:val="2610" w14:font="MS Gothic"/>
          </w14:checkbox>
        </w:sdtPr>
        <w:sdtContent>
          <w:r w:rsidRPr="00844ED9">
            <w:rPr>
              <w:rFonts w:ascii="MS Gothic" w:eastAsia="MS Gothic" w:hAnsi="MS Gothic" w:hint="eastAsia"/>
            </w:rPr>
            <w:t>☐</w:t>
          </w:r>
        </w:sdtContent>
      </w:sdt>
      <w:r>
        <w:t xml:space="preserve"> No </w:t>
      </w:r>
    </w:p>
    <w:p w14:paraId="187DEA64" w14:textId="77777777" w:rsidR="00080BA2" w:rsidRDefault="00080BA2" w:rsidP="00080BA2">
      <w:pPr>
        <w:pStyle w:val="ListParagraph"/>
      </w:pPr>
      <w:sdt>
        <w:sdtPr>
          <w:rPr>
            <w:rFonts w:ascii="MS Gothic" w:eastAsia="MS Gothic" w:hAnsi="MS Gothic"/>
          </w:rPr>
          <w:id w:val="-21188263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p w14:paraId="3195AA76" w14:textId="77777777" w:rsidR="00080BA2" w:rsidRDefault="00080BA2" w:rsidP="00080BA2">
      <w:r>
        <w:t xml:space="preserve">If yes, then what is the expected accreditation (or reaffirmation) date? </w:t>
      </w:r>
      <w:sdt>
        <w:sdtPr>
          <w:id w:val="-1751572375"/>
          <w:placeholder>
            <w:docPart w:val="6795B2FDAC924B6386FD7A4FF142F567"/>
          </w:placeholder>
          <w:showingPlcHdr/>
        </w:sdtPr>
        <w:sdtContent>
          <w:r w:rsidRPr="00FF31D1">
            <w:rPr>
              <w:rStyle w:val="PlaceholderText"/>
            </w:rPr>
            <w:t>Click or tap here to enter text.</w:t>
          </w:r>
        </w:sdtContent>
      </w:sdt>
    </w:p>
    <w:p w14:paraId="55B94A2E" w14:textId="77777777" w:rsidR="00080BA2" w:rsidRDefault="00080BA2" w:rsidP="00080BA2">
      <w:r>
        <w:t xml:space="preserve">If yes, then what process must be followed to become accredited? </w:t>
      </w:r>
      <w:sdt>
        <w:sdtPr>
          <w:id w:val="856705297"/>
          <w:placeholder>
            <w:docPart w:val="9A1328ED0E8C4127AD7FB6BECC1FB974"/>
          </w:placeholder>
          <w:showingPlcHdr/>
        </w:sdtPr>
        <w:sdtContent>
          <w:r w:rsidRPr="00FF31D1">
            <w:rPr>
              <w:rStyle w:val="PlaceholderText"/>
            </w:rPr>
            <w:t>Click or tap here to enter text.</w:t>
          </w:r>
        </w:sdtContent>
      </w:sdt>
    </w:p>
    <w:p w14:paraId="405FB455" w14:textId="77777777" w:rsidR="00080BA2" w:rsidRDefault="00080BA2" w:rsidP="00080BA2">
      <w:pPr>
        <w:pStyle w:val="ListParagraph"/>
        <w:numPr>
          <w:ilvl w:val="0"/>
          <w:numId w:val="23"/>
        </w:numPr>
      </w:pPr>
      <w:r>
        <w:t xml:space="preserve">Does the program require the use of clinical sites? </w:t>
      </w:r>
    </w:p>
    <w:p w14:paraId="3295F0C1" w14:textId="77777777" w:rsidR="00080BA2" w:rsidRDefault="00080BA2" w:rsidP="00080BA2">
      <w:pPr>
        <w:pStyle w:val="ListParagraph"/>
      </w:pPr>
      <w:sdt>
        <w:sdtPr>
          <w:rPr>
            <w:rFonts w:ascii="MS Gothic" w:eastAsia="MS Gothic" w:hAnsi="MS Gothic"/>
          </w:rPr>
          <w:id w:val="1498770726"/>
          <w14:checkbox>
            <w14:checked w14:val="0"/>
            <w14:checkedState w14:val="2612" w14:font="MS Gothic"/>
            <w14:uncheckedState w14:val="2610" w14:font="MS Gothic"/>
          </w14:checkbox>
        </w:sdtPr>
        <w:sdtContent>
          <w:r w:rsidRPr="00844ED9">
            <w:rPr>
              <w:rFonts w:ascii="MS Gothic" w:eastAsia="MS Gothic" w:hAnsi="MS Gothic" w:hint="eastAsia"/>
            </w:rPr>
            <w:t>☐</w:t>
          </w:r>
        </w:sdtContent>
      </w:sdt>
      <w:r>
        <w:t xml:space="preserve"> Yes </w:t>
      </w:r>
    </w:p>
    <w:p w14:paraId="3D41E7B7" w14:textId="77777777" w:rsidR="00080BA2" w:rsidRDefault="00080BA2" w:rsidP="00080BA2">
      <w:pPr>
        <w:pStyle w:val="ListParagraph"/>
      </w:pPr>
      <w:sdt>
        <w:sdtPr>
          <w:rPr>
            <w:rFonts w:ascii="MS Gothic" w:eastAsia="MS Gothic" w:hAnsi="MS Gothic"/>
          </w:rPr>
          <w:id w:val="-1679648375"/>
          <w14:checkbox>
            <w14:checked w14:val="0"/>
            <w14:checkedState w14:val="2612" w14:font="MS Gothic"/>
            <w14:uncheckedState w14:val="2610" w14:font="MS Gothic"/>
          </w14:checkbox>
        </w:sdtPr>
        <w:sdtContent>
          <w:r w:rsidRPr="00844ED9">
            <w:rPr>
              <w:rFonts w:ascii="MS Gothic" w:eastAsia="MS Gothic" w:hAnsi="MS Gothic" w:hint="eastAsia"/>
            </w:rPr>
            <w:t>☐</w:t>
          </w:r>
        </w:sdtContent>
      </w:sdt>
      <w:r>
        <w:t xml:space="preserve"> No </w:t>
      </w:r>
    </w:p>
    <w:p w14:paraId="24633BE3" w14:textId="77777777" w:rsidR="00080BA2" w:rsidRDefault="00080BA2" w:rsidP="00080BA2">
      <w:pPr>
        <w:pStyle w:val="ListParagraph"/>
      </w:pPr>
      <w:sdt>
        <w:sdtPr>
          <w:rPr>
            <w:rFonts w:ascii="MS Gothic" w:eastAsia="MS Gothic" w:hAnsi="MS Gothic"/>
          </w:rPr>
          <w:id w:val="-1902278256"/>
          <w14:checkbox>
            <w14:checked w14:val="0"/>
            <w14:checkedState w14:val="2612" w14:font="MS Gothic"/>
            <w14:uncheckedState w14:val="2610" w14:font="MS Gothic"/>
          </w14:checkbox>
        </w:sdtPr>
        <w:sdtContent>
          <w:r w:rsidRPr="00844ED9">
            <w:rPr>
              <w:rFonts w:ascii="MS Gothic" w:eastAsia="MS Gothic" w:hAnsi="MS Gothic" w:hint="eastAsia"/>
            </w:rPr>
            <w:t>☐</w:t>
          </w:r>
        </w:sdtContent>
      </w:sdt>
      <w:r>
        <w:t xml:space="preserve"> N/A</w:t>
      </w:r>
    </w:p>
    <w:p w14:paraId="0DFD363B" w14:textId="77777777" w:rsidR="00080BA2" w:rsidRDefault="00080BA2" w:rsidP="00080BA2">
      <w:pPr>
        <w:pStyle w:val="ListParagraph"/>
        <w:numPr>
          <w:ilvl w:val="0"/>
          <w:numId w:val="23"/>
        </w:numPr>
      </w:pPr>
      <w:r>
        <w:t xml:space="preserve">Create the program if no TCSG improvement funds are allocated? </w:t>
      </w:r>
    </w:p>
    <w:p w14:paraId="461622D7" w14:textId="77777777" w:rsidR="00080BA2" w:rsidRDefault="00080BA2" w:rsidP="00080BA2">
      <w:pPr>
        <w:pStyle w:val="ListParagraph"/>
      </w:pPr>
      <w:sdt>
        <w:sdtPr>
          <w:rPr>
            <w:rFonts w:ascii="MS Gothic" w:eastAsia="MS Gothic" w:hAnsi="MS Gothic"/>
          </w:rPr>
          <w:id w:val="-1195228638"/>
          <w14:checkbox>
            <w14:checked w14:val="0"/>
            <w14:checkedState w14:val="2612" w14:font="MS Gothic"/>
            <w14:uncheckedState w14:val="2610" w14:font="MS Gothic"/>
          </w14:checkbox>
        </w:sdtPr>
        <w:sdtContent>
          <w:r w:rsidRPr="00844ED9">
            <w:rPr>
              <w:rFonts w:ascii="MS Gothic" w:eastAsia="MS Gothic" w:hAnsi="MS Gothic" w:hint="eastAsia"/>
            </w:rPr>
            <w:t>☐</w:t>
          </w:r>
        </w:sdtContent>
      </w:sdt>
      <w:r>
        <w:t xml:space="preserve"> Yes </w:t>
      </w:r>
    </w:p>
    <w:p w14:paraId="5A436ECA" w14:textId="77777777" w:rsidR="00080BA2" w:rsidRDefault="00080BA2" w:rsidP="00080BA2">
      <w:pPr>
        <w:pStyle w:val="ListParagraph"/>
      </w:pPr>
      <w:sdt>
        <w:sdtPr>
          <w:rPr>
            <w:rFonts w:ascii="MS Gothic" w:eastAsia="MS Gothic" w:hAnsi="MS Gothic"/>
          </w:rPr>
          <w:id w:val="46271199"/>
          <w14:checkbox>
            <w14:checked w14:val="0"/>
            <w14:checkedState w14:val="2612" w14:font="MS Gothic"/>
            <w14:uncheckedState w14:val="2610" w14:font="MS Gothic"/>
          </w14:checkbox>
        </w:sdtPr>
        <w:sdtContent>
          <w:r w:rsidRPr="00844ED9">
            <w:rPr>
              <w:rFonts w:ascii="MS Gothic" w:eastAsia="MS Gothic" w:hAnsi="MS Gothic" w:hint="eastAsia"/>
            </w:rPr>
            <w:t>☐</w:t>
          </w:r>
        </w:sdtContent>
      </w:sdt>
      <w:r>
        <w:t xml:space="preserve"> No </w:t>
      </w:r>
    </w:p>
    <w:p w14:paraId="67FE2FAB" w14:textId="77777777" w:rsidR="00080BA2" w:rsidRDefault="00080BA2" w:rsidP="00080BA2">
      <w:pPr>
        <w:pStyle w:val="ListParagraph"/>
      </w:pPr>
      <w:sdt>
        <w:sdtPr>
          <w:rPr>
            <w:rFonts w:ascii="MS Gothic" w:eastAsia="MS Gothic" w:hAnsi="MS Gothic"/>
          </w:rPr>
          <w:id w:val="333737331"/>
          <w14:checkbox>
            <w14:checked w14:val="0"/>
            <w14:checkedState w14:val="2612" w14:font="MS Gothic"/>
            <w14:uncheckedState w14:val="2610" w14:font="MS Gothic"/>
          </w14:checkbox>
        </w:sdtPr>
        <w:sdtContent>
          <w:r w:rsidRPr="00844ED9">
            <w:rPr>
              <w:rFonts w:ascii="MS Gothic" w:eastAsia="MS Gothic" w:hAnsi="MS Gothic" w:hint="eastAsia"/>
            </w:rPr>
            <w:t>☐</w:t>
          </w:r>
        </w:sdtContent>
      </w:sdt>
      <w:r>
        <w:t xml:space="preserve"> N/A</w:t>
      </w:r>
    </w:p>
    <w:p w14:paraId="1D77AFBB" w14:textId="77777777" w:rsidR="00080BA2" w:rsidRDefault="00080BA2" w:rsidP="00080BA2">
      <w:pPr>
        <w:pStyle w:val="ListParagraph"/>
        <w:numPr>
          <w:ilvl w:val="0"/>
          <w:numId w:val="23"/>
        </w:numPr>
      </w:pPr>
      <w:r>
        <w:t xml:space="preserve">What relationship does this program have to the following: </w:t>
      </w:r>
    </w:p>
    <w:p w14:paraId="139D4F09" w14:textId="77777777" w:rsidR="00080BA2" w:rsidRDefault="00080BA2" w:rsidP="00080BA2">
      <w:pPr>
        <w:pStyle w:val="ListParagraph"/>
        <w:numPr>
          <w:ilvl w:val="1"/>
          <w:numId w:val="23"/>
        </w:numPr>
      </w:pPr>
      <w:r>
        <w:t xml:space="preserve">Other programs at your institution? </w:t>
      </w:r>
      <w:sdt>
        <w:sdtPr>
          <w:id w:val="1588887427"/>
          <w:placeholder>
            <w:docPart w:val="E09DE1AB2B3D43C080DA51F3B8C5407E"/>
          </w:placeholder>
          <w:showingPlcHdr/>
        </w:sdtPr>
        <w:sdtContent>
          <w:r w:rsidRPr="00FF31D1">
            <w:rPr>
              <w:rStyle w:val="PlaceholderText"/>
            </w:rPr>
            <w:t>Click or tap here to enter text.</w:t>
          </w:r>
        </w:sdtContent>
      </w:sdt>
      <w:r>
        <w:t xml:space="preserve"> </w:t>
      </w:r>
    </w:p>
    <w:p w14:paraId="14EDC54B" w14:textId="77777777" w:rsidR="00080BA2" w:rsidRDefault="00080BA2" w:rsidP="00080BA2">
      <w:pPr>
        <w:pStyle w:val="ListParagraph"/>
        <w:numPr>
          <w:ilvl w:val="1"/>
          <w:numId w:val="23"/>
        </w:numPr>
      </w:pPr>
      <w:r>
        <w:t xml:space="preserve">Other programs (TCSG or non-TCSG) in your service area or region? </w:t>
      </w:r>
      <w:sdt>
        <w:sdtPr>
          <w:id w:val="-1354963309"/>
          <w:placeholder>
            <w:docPart w:val="A4D0D847C2304AC099132D069C4A6350"/>
          </w:placeholder>
          <w:showingPlcHdr/>
        </w:sdtPr>
        <w:sdtContent>
          <w:r w:rsidRPr="00FF31D1">
            <w:rPr>
              <w:rStyle w:val="PlaceholderText"/>
            </w:rPr>
            <w:t>Click or tap here to enter text.</w:t>
          </w:r>
        </w:sdtContent>
      </w:sdt>
    </w:p>
    <w:p w14:paraId="00B68A7E" w14:textId="77777777" w:rsidR="00080BA2" w:rsidRDefault="00080BA2" w:rsidP="00080BA2">
      <w:pPr>
        <w:pStyle w:val="ListParagraph"/>
        <w:numPr>
          <w:ilvl w:val="1"/>
          <w:numId w:val="23"/>
        </w:numPr>
      </w:pPr>
      <w:r>
        <w:t xml:space="preserve">Other TCSG programs in the state? </w:t>
      </w:r>
      <w:sdt>
        <w:sdtPr>
          <w:id w:val="-48002384"/>
          <w:placeholder>
            <w:docPart w:val="73C92996E39246E9904F407ECF67EBC6"/>
          </w:placeholder>
          <w:showingPlcHdr/>
        </w:sdtPr>
        <w:sdtContent>
          <w:r w:rsidRPr="00FF31D1">
            <w:rPr>
              <w:rStyle w:val="PlaceholderText"/>
            </w:rPr>
            <w:t>Click or tap here to enter text.</w:t>
          </w:r>
        </w:sdtContent>
      </w:sdt>
      <w:r>
        <w:t xml:space="preserve"> </w:t>
      </w:r>
    </w:p>
    <w:p w14:paraId="75EBB8BF" w14:textId="77777777" w:rsidR="00080BA2" w:rsidRPr="00A411A1" w:rsidRDefault="00080BA2" w:rsidP="00080BA2">
      <w:pPr>
        <w:pStyle w:val="ListParagraph"/>
        <w:numPr>
          <w:ilvl w:val="0"/>
          <w:numId w:val="23"/>
        </w:numPr>
      </w:pPr>
      <w:r w:rsidRPr="00A411A1">
        <w:t xml:space="preserve">What is the estimated enrollment for the </w:t>
      </w:r>
      <w:r>
        <w:t xml:space="preserve">new program? </w:t>
      </w:r>
    </w:p>
    <w:p w14:paraId="6F1B6155" w14:textId="77777777" w:rsidR="00080BA2" w:rsidRPr="00A411A1" w:rsidRDefault="00080BA2" w:rsidP="00080BA2">
      <w:pPr>
        <w:pStyle w:val="ListParagraph"/>
        <w:numPr>
          <w:ilvl w:val="1"/>
          <w:numId w:val="23"/>
        </w:numPr>
      </w:pPr>
      <w:r w:rsidRPr="00A411A1">
        <w:t xml:space="preserve">First year: </w:t>
      </w:r>
      <w:sdt>
        <w:sdtPr>
          <w:id w:val="-1577201311"/>
          <w:placeholder>
            <w:docPart w:val="5582B42D3EEB4F3EA3B4F68585197A88"/>
          </w:placeholder>
          <w:showingPlcHdr/>
        </w:sdtPr>
        <w:sdtContent>
          <w:r w:rsidRPr="00A411A1">
            <w:rPr>
              <w:rStyle w:val="PlaceholderText"/>
            </w:rPr>
            <w:t>Click or tap here to enter text.</w:t>
          </w:r>
        </w:sdtContent>
      </w:sdt>
    </w:p>
    <w:p w14:paraId="0871FF7B" w14:textId="77777777" w:rsidR="00080BA2" w:rsidRPr="00A411A1" w:rsidRDefault="00080BA2" w:rsidP="00080BA2">
      <w:pPr>
        <w:pStyle w:val="ListParagraph"/>
        <w:numPr>
          <w:ilvl w:val="1"/>
          <w:numId w:val="23"/>
        </w:numPr>
      </w:pPr>
      <w:r w:rsidRPr="00A411A1">
        <w:t xml:space="preserve">Second year: </w:t>
      </w:r>
      <w:sdt>
        <w:sdtPr>
          <w:id w:val="-1574883771"/>
          <w:placeholder>
            <w:docPart w:val="E5FC1D8EE4974C0893C838E42BFFB866"/>
          </w:placeholder>
          <w:showingPlcHdr/>
        </w:sdtPr>
        <w:sdtContent>
          <w:r w:rsidRPr="00A411A1">
            <w:rPr>
              <w:rStyle w:val="PlaceholderText"/>
            </w:rPr>
            <w:t>Click or tap here to enter text.</w:t>
          </w:r>
        </w:sdtContent>
      </w:sdt>
    </w:p>
    <w:p w14:paraId="1862C011" w14:textId="77777777" w:rsidR="00080BA2" w:rsidRPr="00A411A1" w:rsidRDefault="00080BA2" w:rsidP="00080BA2">
      <w:pPr>
        <w:pStyle w:val="ListParagraph"/>
        <w:numPr>
          <w:ilvl w:val="1"/>
          <w:numId w:val="23"/>
        </w:numPr>
      </w:pPr>
      <w:r w:rsidRPr="00A411A1">
        <w:lastRenderedPageBreak/>
        <w:t xml:space="preserve">Third year: </w:t>
      </w:r>
      <w:sdt>
        <w:sdtPr>
          <w:id w:val="1312677430"/>
          <w:placeholder>
            <w:docPart w:val="1BF1A4CCD78049428B3CB0BCC5100BE8"/>
          </w:placeholder>
          <w:showingPlcHdr/>
        </w:sdtPr>
        <w:sdtContent>
          <w:r w:rsidRPr="00A411A1">
            <w:rPr>
              <w:rStyle w:val="PlaceholderText"/>
            </w:rPr>
            <w:t>Click or tap here to enter text.</w:t>
          </w:r>
        </w:sdtContent>
      </w:sdt>
    </w:p>
    <w:p w14:paraId="1F6F105D" w14:textId="77777777" w:rsidR="00080BA2" w:rsidRPr="00A411A1" w:rsidRDefault="00080BA2" w:rsidP="00080BA2">
      <w:pPr>
        <w:pStyle w:val="ListParagraph"/>
        <w:numPr>
          <w:ilvl w:val="1"/>
          <w:numId w:val="23"/>
        </w:numPr>
      </w:pPr>
      <w:r>
        <w:t>If a new or modified program, w</w:t>
      </w:r>
      <w:r w:rsidRPr="00A411A1">
        <w:t xml:space="preserve">hat formula or method was used to determine the estimated enrollment? </w:t>
      </w:r>
      <w:sdt>
        <w:sdtPr>
          <w:id w:val="-1015526503"/>
          <w:placeholder>
            <w:docPart w:val="8C033E5E0FBF44B290C2776A93486FBD"/>
          </w:placeholder>
          <w:showingPlcHdr/>
        </w:sdtPr>
        <w:sdtContent>
          <w:r w:rsidRPr="00A411A1">
            <w:rPr>
              <w:rStyle w:val="PlaceholderText"/>
            </w:rPr>
            <w:t>Click or tap here to enter text.</w:t>
          </w:r>
        </w:sdtContent>
      </w:sdt>
    </w:p>
    <w:p w14:paraId="02D37E81" w14:textId="77777777" w:rsidR="00080BA2" w:rsidRDefault="00080BA2" w:rsidP="00080BA2">
      <w:pPr>
        <w:pStyle w:val="ListParagraph"/>
        <w:numPr>
          <w:ilvl w:val="0"/>
          <w:numId w:val="23"/>
        </w:numPr>
      </w:pPr>
      <w:r w:rsidRPr="00A411A1">
        <w:t xml:space="preserve">Will new faculty need to be hired to implement this </w:t>
      </w:r>
      <w:r>
        <w:t xml:space="preserve">new </w:t>
      </w:r>
      <w:r w:rsidRPr="00A411A1">
        <w:t>program?</w:t>
      </w:r>
      <w:r>
        <w:t xml:space="preserve"> </w:t>
      </w:r>
    </w:p>
    <w:p w14:paraId="06A8CF9E" w14:textId="77777777" w:rsidR="00080BA2" w:rsidRDefault="00080BA2" w:rsidP="00080BA2">
      <w:sdt>
        <w:sdtPr>
          <w:rPr>
            <w:rFonts w:ascii="MS Gothic" w:eastAsia="MS Gothic" w:hAnsi="MS Gothic"/>
          </w:rPr>
          <w:id w:val="229892268"/>
          <w14:checkbox>
            <w14:checked w14:val="0"/>
            <w14:checkedState w14:val="2612" w14:font="MS Gothic"/>
            <w14:uncheckedState w14:val="2610" w14:font="MS Gothic"/>
          </w14:checkbox>
        </w:sdtPr>
        <w:sdtContent>
          <w:r w:rsidRPr="00206388">
            <w:rPr>
              <w:rFonts w:ascii="MS Gothic" w:eastAsia="MS Gothic" w:hAnsi="MS Gothic" w:hint="eastAsia"/>
            </w:rPr>
            <w:t>☐</w:t>
          </w:r>
        </w:sdtContent>
      </w:sdt>
      <w:r>
        <w:t xml:space="preserve"> Yes; Credentials required for the new faculty: </w:t>
      </w:r>
      <w:sdt>
        <w:sdtPr>
          <w:id w:val="615262486"/>
          <w:placeholder>
            <w:docPart w:val="7C4509F316FF48FB9B2DF81EA916EE2B"/>
          </w:placeholder>
          <w:showingPlcHdr/>
        </w:sdtPr>
        <w:sdtContent>
          <w:r w:rsidRPr="00FF31D1">
            <w:rPr>
              <w:rStyle w:val="PlaceholderText"/>
            </w:rPr>
            <w:t>Click or tap here to enter text.</w:t>
          </w:r>
        </w:sdtContent>
      </w:sdt>
    </w:p>
    <w:p w14:paraId="15318F16" w14:textId="77777777" w:rsidR="00080BA2" w:rsidRDefault="00080BA2" w:rsidP="00080BA2">
      <w:sdt>
        <w:sdtPr>
          <w:rPr>
            <w:rFonts w:ascii="MS Gothic" w:eastAsia="MS Gothic" w:hAnsi="MS Gothic"/>
          </w:rPr>
          <w:id w:val="-1932889027"/>
          <w14:checkbox>
            <w14:checked w14:val="0"/>
            <w14:checkedState w14:val="2612" w14:font="MS Gothic"/>
            <w14:uncheckedState w14:val="2610" w14:font="MS Gothic"/>
          </w14:checkbox>
        </w:sdtPr>
        <w:sdtContent>
          <w:r w:rsidRPr="00C01D82">
            <w:rPr>
              <w:rFonts w:ascii="MS Gothic" w:eastAsia="MS Gothic" w:hAnsi="MS Gothic" w:hint="eastAsia"/>
            </w:rPr>
            <w:t>☐</w:t>
          </w:r>
        </w:sdtContent>
      </w:sdt>
      <w:r w:rsidRPr="00A411A1">
        <w:t xml:space="preserve"> No</w:t>
      </w:r>
    </w:p>
    <w:p w14:paraId="294AE952" w14:textId="77777777" w:rsidR="00080BA2" w:rsidRPr="00A411A1" w:rsidRDefault="00080BA2" w:rsidP="00080BA2">
      <w:pPr>
        <w:pStyle w:val="ListParagraph"/>
        <w:numPr>
          <w:ilvl w:val="0"/>
          <w:numId w:val="23"/>
        </w:numPr>
      </w:pPr>
      <w:r w:rsidRPr="00A411A1">
        <w:t>What is the estimated cost of equipment needed to implement the program?</w:t>
      </w:r>
      <w:r>
        <w:t xml:space="preserve"> </w:t>
      </w:r>
      <w:sdt>
        <w:sdtPr>
          <w:id w:val="1329951024"/>
          <w:placeholder>
            <w:docPart w:val="C2B8A082DF3D4D3F9898D5EB9C23FCA0"/>
          </w:placeholder>
          <w:showingPlcHdr/>
        </w:sdtPr>
        <w:sdtContent>
          <w:r w:rsidRPr="00A411A1">
            <w:rPr>
              <w:rStyle w:val="PlaceholderText"/>
            </w:rPr>
            <w:t>Click or tap here to enter text.</w:t>
          </w:r>
        </w:sdtContent>
      </w:sdt>
    </w:p>
    <w:p w14:paraId="39E5AB12" w14:textId="77777777" w:rsidR="00080BA2" w:rsidRDefault="00080BA2" w:rsidP="00080BA2">
      <w:pPr>
        <w:pStyle w:val="ListParagraph"/>
        <w:numPr>
          <w:ilvl w:val="0"/>
          <w:numId w:val="23"/>
        </w:numPr>
      </w:pPr>
      <w:r w:rsidRPr="00A411A1">
        <w:t>What facilities</w:t>
      </w:r>
      <w:r>
        <w:t xml:space="preserve"> </w:t>
      </w:r>
      <w:r w:rsidRPr="00A411A1">
        <w:t xml:space="preserve">will be </w:t>
      </w:r>
      <w:r>
        <w:t>needed to implement the program</w:t>
      </w:r>
      <w:r w:rsidRPr="00A411A1">
        <w:t>?</w:t>
      </w:r>
      <w:r>
        <w:t xml:space="preserve"> </w:t>
      </w:r>
    </w:p>
    <w:p w14:paraId="3AE09D2E" w14:textId="77777777" w:rsidR="00080BA2" w:rsidRDefault="00080BA2" w:rsidP="00080BA2">
      <w:pPr>
        <w:pStyle w:val="ListParagraph"/>
      </w:pPr>
      <w:sdt>
        <w:sdtPr>
          <w:id w:val="-3484912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Classroom space </w:t>
      </w:r>
    </w:p>
    <w:p w14:paraId="55FAC261" w14:textId="77777777" w:rsidR="00080BA2" w:rsidRDefault="00080BA2" w:rsidP="00080BA2">
      <w:pPr>
        <w:pStyle w:val="ListParagraph"/>
      </w:pPr>
      <w:sdt>
        <w:sdtPr>
          <w:id w:val="1110785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Lab space</w:t>
      </w:r>
    </w:p>
    <w:p w14:paraId="0FFFE6D2" w14:textId="77777777" w:rsidR="00080BA2" w:rsidRDefault="00080BA2" w:rsidP="00080BA2">
      <w:pPr>
        <w:pStyle w:val="ListParagraph"/>
      </w:pPr>
      <w:sdt>
        <w:sdtPr>
          <w:id w:val="-8474816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Office space</w:t>
      </w:r>
    </w:p>
    <w:p w14:paraId="6746C91F" w14:textId="77777777" w:rsidR="00080BA2" w:rsidRDefault="00080BA2" w:rsidP="00080BA2">
      <w:pPr>
        <w:pStyle w:val="ListParagraph"/>
      </w:pPr>
      <w:sdt>
        <w:sdtPr>
          <w:id w:val="-14616428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 </w:t>
      </w:r>
      <w:sdt>
        <w:sdtPr>
          <w:id w:val="1551104106"/>
          <w:placeholder>
            <w:docPart w:val="E7AD77B1FE384D5D812AE7BB9BE693F0"/>
          </w:placeholder>
          <w:showingPlcHdr/>
        </w:sdtPr>
        <w:sdtContent>
          <w:r w:rsidRPr="00FF31D1">
            <w:rPr>
              <w:rStyle w:val="PlaceholderText"/>
            </w:rPr>
            <w:t>Click or tap here to enter text.</w:t>
          </w:r>
        </w:sdtContent>
      </w:sdt>
      <w:r>
        <w:t xml:space="preserve"> </w:t>
      </w:r>
    </w:p>
    <w:p w14:paraId="219EAB5E" w14:textId="77777777" w:rsidR="00080BA2" w:rsidRDefault="00080BA2" w:rsidP="00080BA2">
      <w:pPr>
        <w:pStyle w:val="ListParagraph"/>
        <w:numPr>
          <w:ilvl w:val="0"/>
          <w:numId w:val="23"/>
        </w:numPr>
      </w:pPr>
      <w:r>
        <w:t>Is the program eligible for dual enrollment?</w:t>
      </w:r>
    </w:p>
    <w:p w14:paraId="5F20E759" w14:textId="77777777" w:rsidR="00080BA2" w:rsidRDefault="00080BA2" w:rsidP="00080BA2">
      <w:pPr>
        <w:pStyle w:val="ListParagraph"/>
      </w:pPr>
      <w:sdt>
        <w:sdtPr>
          <w:rPr>
            <w:rFonts w:ascii="MS Gothic" w:eastAsia="MS Gothic" w:hAnsi="MS Gothic"/>
          </w:rPr>
          <w:id w:val="397096295"/>
          <w14:checkbox>
            <w14:checked w14:val="0"/>
            <w14:checkedState w14:val="2612" w14:font="MS Gothic"/>
            <w14:uncheckedState w14:val="2610" w14:font="MS Gothic"/>
          </w14:checkbox>
        </w:sdtPr>
        <w:sdtContent>
          <w:r w:rsidRPr="00DB430D">
            <w:rPr>
              <w:rFonts w:ascii="MS Gothic" w:eastAsia="MS Gothic" w:hAnsi="MS Gothic" w:hint="eastAsia"/>
            </w:rPr>
            <w:t>☐</w:t>
          </w:r>
        </w:sdtContent>
      </w:sdt>
      <w:r>
        <w:t xml:space="preserve"> Yes</w:t>
      </w:r>
    </w:p>
    <w:p w14:paraId="0C583600" w14:textId="77777777" w:rsidR="00080BA2" w:rsidRDefault="00080BA2" w:rsidP="00080BA2">
      <w:pPr>
        <w:pStyle w:val="ListParagraph"/>
      </w:pPr>
      <w:sdt>
        <w:sdtPr>
          <w:rPr>
            <w:rFonts w:ascii="MS Gothic" w:eastAsia="MS Gothic" w:hAnsi="MS Gothic"/>
          </w:rPr>
          <w:id w:val="25376621"/>
          <w14:checkbox>
            <w14:checked w14:val="0"/>
            <w14:checkedState w14:val="2612" w14:font="MS Gothic"/>
            <w14:uncheckedState w14:val="2610" w14:font="MS Gothic"/>
          </w14:checkbox>
        </w:sdtPr>
        <w:sdtContent>
          <w:r w:rsidRPr="00DB430D">
            <w:rPr>
              <w:rFonts w:ascii="MS Gothic" w:eastAsia="MS Gothic" w:hAnsi="MS Gothic" w:hint="eastAsia"/>
            </w:rPr>
            <w:t>☐</w:t>
          </w:r>
        </w:sdtContent>
      </w:sdt>
      <w:r>
        <w:t xml:space="preserve"> No</w:t>
      </w:r>
    </w:p>
    <w:p w14:paraId="2F1C4A5C" w14:textId="77777777" w:rsidR="00080BA2" w:rsidRDefault="00080BA2" w:rsidP="00080BA2">
      <w:pPr>
        <w:pStyle w:val="ListParagraph"/>
        <w:numPr>
          <w:ilvl w:val="0"/>
          <w:numId w:val="23"/>
        </w:numPr>
      </w:pPr>
      <w:r>
        <w:t>Where is the program (to be) offered?</w:t>
      </w:r>
    </w:p>
    <w:p w14:paraId="6B5D7347" w14:textId="77777777" w:rsidR="00080BA2" w:rsidRDefault="00080BA2" w:rsidP="00080BA2">
      <w:pPr>
        <w:pStyle w:val="ListParagraph"/>
        <w:sectPr w:rsidR="00080BA2" w:rsidSect="00080BA2">
          <w:type w:val="continuous"/>
          <w:pgSz w:w="12240" w:h="15840"/>
          <w:pgMar w:top="720" w:right="720" w:bottom="720" w:left="720" w:header="720" w:footer="720" w:gutter="0"/>
          <w:cols w:space="720"/>
          <w:docGrid w:linePitch="360"/>
        </w:sectPr>
      </w:pPr>
    </w:p>
    <w:p w14:paraId="7B1C4C0C" w14:textId="77777777" w:rsidR="00080BA2" w:rsidRDefault="00080BA2" w:rsidP="00080BA2">
      <w:pPr>
        <w:pStyle w:val="ListParagraph"/>
      </w:pPr>
      <w:sdt>
        <w:sdtPr>
          <w:id w:val="3220853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Butts County Center</w:t>
      </w:r>
    </w:p>
    <w:p w14:paraId="079E5FE0" w14:textId="77777777" w:rsidR="00080BA2" w:rsidRDefault="00080BA2" w:rsidP="00080BA2">
      <w:pPr>
        <w:pStyle w:val="ListParagraph"/>
      </w:pPr>
      <w:sdt>
        <w:sdtPr>
          <w:id w:val="1987968397"/>
          <w14:checkbox>
            <w14:checked w14:val="0"/>
            <w14:checkedState w14:val="2612" w14:font="MS Gothic"/>
            <w14:uncheckedState w14:val="2610" w14:font="MS Gothic"/>
          </w14:checkbox>
        </w:sdtPr>
        <w:sdtContent>
          <w:r w:rsidRPr="00DB430D">
            <w:rPr>
              <w:rFonts w:ascii="MS Gothic" w:eastAsia="MS Gothic" w:hAnsi="MS Gothic" w:hint="eastAsia"/>
            </w:rPr>
            <w:t>☐</w:t>
          </w:r>
        </w:sdtContent>
      </w:sdt>
      <w:r>
        <w:t xml:space="preserve"> Ellis Crossing</w:t>
      </w:r>
    </w:p>
    <w:p w14:paraId="61D0BD0F" w14:textId="77777777" w:rsidR="00080BA2" w:rsidRDefault="00080BA2" w:rsidP="00080BA2">
      <w:pPr>
        <w:pStyle w:val="ListParagraph"/>
      </w:pPr>
      <w:sdt>
        <w:sdtPr>
          <w:id w:val="2111393577"/>
          <w14:checkbox>
            <w14:checked w14:val="0"/>
            <w14:checkedState w14:val="2612" w14:font="MS Gothic"/>
            <w14:uncheckedState w14:val="2610" w14:font="MS Gothic"/>
          </w14:checkbox>
        </w:sdtPr>
        <w:sdtContent>
          <w:r w:rsidRPr="00DB430D">
            <w:rPr>
              <w:rFonts w:ascii="MS Gothic" w:eastAsia="MS Gothic" w:hAnsi="MS Gothic" w:hint="eastAsia"/>
            </w:rPr>
            <w:t>☐</w:t>
          </w:r>
        </w:sdtContent>
      </w:sdt>
      <w:r>
        <w:t xml:space="preserve"> Flint River Campus</w:t>
      </w:r>
    </w:p>
    <w:p w14:paraId="1FF1DA7E" w14:textId="77777777" w:rsidR="00080BA2" w:rsidRDefault="00080BA2" w:rsidP="00080BA2">
      <w:pPr>
        <w:pStyle w:val="ListParagraph"/>
      </w:pPr>
      <w:sdt>
        <w:sdtPr>
          <w:id w:val="463472833"/>
          <w14:checkbox>
            <w14:checked w14:val="0"/>
            <w14:checkedState w14:val="2612" w14:font="MS Gothic"/>
            <w14:uncheckedState w14:val="2610" w14:font="MS Gothic"/>
          </w14:checkbox>
        </w:sdtPr>
        <w:sdtContent>
          <w:r w:rsidRPr="00DB430D">
            <w:rPr>
              <w:rFonts w:ascii="MS Gothic" w:eastAsia="MS Gothic" w:hAnsi="MS Gothic" w:hint="eastAsia"/>
            </w:rPr>
            <w:t>☐</w:t>
          </w:r>
        </w:sdtContent>
      </w:sdt>
      <w:r>
        <w:t xml:space="preserve"> Griffin Campus</w:t>
      </w:r>
    </w:p>
    <w:p w14:paraId="1C57D8C9" w14:textId="77777777" w:rsidR="00080BA2" w:rsidRDefault="00080BA2" w:rsidP="00080BA2">
      <w:pPr>
        <w:pStyle w:val="ListParagraph"/>
      </w:pPr>
      <w:sdt>
        <w:sdtPr>
          <w:id w:val="524985866"/>
          <w14:checkbox>
            <w14:checked w14:val="0"/>
            <w14:checkedState w14:val="2612" w14:font="MS Gothic"/>
            <w14:uncheckedState w14:val="2610" w14:font="MS Gothic"/>
          </w14:checkbox>
        </w:sdtPr>
        <w:sdtContent>
          <w:r w:rsidRPr="00DB430D">
            <w:rPr>
              <w:rFonts w:ascii="MS Gothic" w:eastAsia="MS Gothic" w:hAnsi="MS Gothic" w:hint="eastAsia"/>
            </w:rPr>
            <w:t>☐</w:t>
          </w:r>
        </w:sdtContent>
      </w:sdt>
      <w:r>
        <w:t xml:space="preserve"> Henry County Center</w:t>
      </w:r>
    </w:p>
    <w:p w14:paraId="712455A8" w14:textId="77777777" w:rsidR="00080BA2" w:rsidRDefault="00080BA2" w:rsidP="00080BA2">
      <w:pPr>
        <w:pStyle w:val="ListParagraph"/>
      </w:pPr>
      <w:sdt>
        <w:sdtPr>
          <w:id w:val="538090266"/>
          <w14:checkbox>
            <w14:checked w14:val="0"/>
            <w14:checkedState w14:val="2612" w14:font="MS Gothic"/>
            <w14:uncheckedState w14:val="2610" w14:font="MS Gothic"/>
          </w14:checkbox>
        </w:sdtPr>
        <w:sdtContent>
          <w:r w:rsidRPr="00DB430D">
            <w:rPr>
              <w:rFonts w:ascii="MS Gothic" w:eastAsia="MS Gothic" w:hAnsi="MS Gothic" w:hint="eastAsia"/>
            </w:rPr>
            <w:t>☐</w:t>
          </w:r>
        </w:sdtContent>
      </w:sdt>
      <w:r>
        <w:t xml:space="preserve"> Jasper Center</w:t>
      </w:r>
    </w:p>
    <w:p w14:paraId="19F7088B" w14:textId="77777777" w:rsidR="00080BA2" w:rsidRDefault="00080BA2" w:rsidP="00080BA2">
      <w:pPr>
        <w:pStyle w:val="ListParagraph"/>
      </w:pPr>
      <w:sdt>
        <w:sdtPr>
          <w:rPr>
            <w:rFonts w:ascii="MS Gothic" w:eastAsia="MS Gothic" w:hAnsi="MS Gothic"/>
          </w:rPr>
          <w:id w:val="-2008587803"/>
          <w14:checkbox>
            <w14:checked w14:val="0"/>
            <w14:checkedState w14:val="2612" w14:font="MS Gothic"/>
            <w14:uncheckedState w14:val="2610" w14:font="MS Gothic"/>
          </w14:checkbox>
        </w:sdtPr>
        <w:sdtContent>
          <w:r w:rsidRPr="00860F7B">
            <w:rPr>
              <w:rFonts w:ascii="MS Gothic" w:eastAsia="MS Gothic" w:hAnsi="MS Gothic" w:hint="eastAsia"/>
            </w:rPr>
            <w:t>☐</w:t>
          </w:r>
        </w:sdtContent>
      </w:sdt>
      <w:r>
        <w:t xml:space="preserve"> Center of Innovation (Fayette)</w:t>
      </w:r>
    </w:p>
    <w:p w14:paraId="350F6F60" w14:textId="77777777" w:rsidR="00080BA2" w:rsidRDefault="00080BA2" w:rsidP="00080BA2">
      <w:pPr>
        <w:pStyle w:val="ListParagraph"/>
      </w:pPr>
      <w:sdt>
        <w:sdtPr>
          <w:rPr>
            <w:rFonts w:ascii="MS Gothic" w:eastAsia="MS Gothic" w:hAnsi="MS Gothic"/>
          </w:rPr>
          <w:id w:val="-689215919"/>
          <w14:checkbox>
            <w14:checked w14:val="0"/>
            <w14:checkedState w14:val="2612" w14:font="MS Gothic"/>
            <w14:uncheckedState w14:val="2610" w14:font="MS Gothic"/>
          </w14:checkbox>
        </w:sdtPr>
        <w:sdtContent>
          <w:r w:rsidRPr="00860F7B">
            <w:rPr>
              <w:rFonts w:ascii="MS Gothic" w:eastAsia="MS Gothic" w:hAnsi="MS Gothic" w:hint="eastAsia"/>
            </w:rPr>
            <w:t>☐</w:t>
          </w:r>
        </w:sdtContent>
      </w:sdt>
      <w:r>
        <w:t xml:space="preserve"> Griffin Region College and Career Academy</w:t>
      </w:r>
    </w:p>
    <w:p w14:paraId="2C30762A" w14:textId="77777777" w:rsidR="00080BA2" w:rsidRDefault="00080BA2" w:rsidP="00080BA2">
      <w:pPr>
        <w:pStyle w:val="ListParagraph"/>
      </w:pPr>
      <w:sdt>
        <w:sdtPr>
          <w:rPr>
            <w:rFonts w:ascii="MS Gothic" w:eastAsia="MS Gothic" w:hAnsi="MS Gothic"/>
          </w:rPr>
          <w:id w:val="-2054450059"/>
          <w14:checkbox>
            <w14:checked w14:val="0"/>
            <w14:checkedState w14:val="2612" w14:font="MS Gothic"/>
            <w14:uncheckedState w14:val="2610" w14:font="MS Gothic"/>
          </w14:checkbox>
        </w:sdtPr>
        <w:sdtContent>
          <w:r w:rsidRPr="00860F7B">
            <w:rPr>
              <w:rFonts w:ascii="MS Gothic" w:eastAsia="MS Gothic" w:hAnsi="MS Gothic" w:hint="eastAsia"/>
            </w:rPr>
            <w:t>☐</w:t>
          </w:r>
        </w:sdtContent>
      </w:sdt>
      <w:r>
        <w:t xml:space="preserve"> Henry County College and Career Academy</w:t>
      </w:r>
    </w:p>
    <w:p w14:paraId="5A31FD40" w14:textId="77777777" w:rsidR="00080BA2" w:rsidRDefault="00080BA2" w:rsidP="00080BA2">
      <w:pPr>
        <w:pStyle w:val="ListParagraph"/>
      </w:pPr>
      <w:sdt>
        <w:sdtPr>
          <w:rPr>
            <w:rFonts w:ascii="MS Gothic" w:eastAsia="MS Gothic" w:hAnsi="MS Gothic"/>
          </w:rPr>
          <w:id w:val="-1383321951"/>
          <w14:checkbox>
            <w14:checked w14:val="0"/>
            <w14:checkedState w14:val="2612" w14:font="MS Gothic"/>
            <w14:uncheckedState w14:val="2610" w14:font="MS Gothic"/>
          </w14:checkbox>
        </w:sdtPr>
        <w:sdtContent>
          <w:r w:rsidRPr="00860F7B">
            <w:rPr>
              <w:rFonts w:ascii="MS Gothic" w:eastAsia="MS Gothic" w:hAnsi="MS Gothic" w:hint="eastAsia"/>
            </w:rPr>
            <w:t>☐</w:t>
          </w:r>
        </w:sdtContent>
      </w:sdt>
      <w:r>
        <w:t xml:space="preserve"> Lamar County College and Career Academy</w:t>
      </w:r>
    </w:p>
    <w:p w14:paraId="4ACD71D7" w14:textId="77777777" w:rsidR="00080BA2" w:rsidRDefault="00080BA2" w:rsidP="00080BA2">
      <w:pPr>
        <w:pStyle w:val="ListParagraph"/>
      </w:pPr>
      <w:sdt>
        <w:sdtPr>
          <w:rPr>
            <w:rFonts w:ascii="MS Gothic" w:eastAsia="MS Gothic" w:hAnsi="MS Gothic"/>
          </w:rPr>
          <w:id w:val="346066670"/>
          <w14:checkbox>
            <w14:checked w14:val="0"/>
            <w14:checkedState w14:val="2612" w14:font="MS Gothic"/>
            <w14:uncheckedState w14:val="2610" w14:font="MS Gothic"/>
          </w14:checkbox>
        </w:sdtPr>
        <w:sdtContent>
          <w:r w:rsidRPr="00860F7B">
            <w:rPr>
              <w:rFonts w:ascii="MS Gothic" w:eastAsia="MS Gothic" w:hAnsi="MS Gothic" w:hint="eastAsia"/>
            </w:rPr>
            <w:t>☐</w:t>
          </w:r>
        </w:sdtContent>
      </w:sdt>
      <w:r>
        <w:t xml:space="preserve"> Piedmont Career Academy</w:t>
      </w:r>
    </w:p>
    <w:p w14:paraId="46952D08" w14:textId="77777777" w:rsidR="00080BA2" w:rsidRDefault="00080BA2" w:rsidP="00080BA2">
      <w:pPr>
        <w:pStyle w:val="ListParagraph"/>
      </w:pPr>
      <w:sdt>
        <w:sdtPr>
          <w:rPr>
            <w:rFonts w:ascii="MS Gothic" w:eastAsia="MS Gothic" w:hAnsi="MS Gothic"/>
          </w:rPr>
          <w:id w:val="-1886315706"/>
          <w14:checkbox>
            <w14:checked w14:val="0"/>
            <w14:checkedState w14:val="2612" w14:font="MS Gothic"/>
            <w14:uncheckedState w14:val="2610" w14:font="MS Gothic"/>
          </w14:checkbox>
        </w:sdtPr>
        <w:sdtContent>
          <w:r w:rsidRPr="00860F7B">
            <w:rPr>
              <w:rFonts w:ascii="MS Gothic" w:eastAsia="MS Gothic" w:hAnsi="MS Gothic" w:hint="eastAsia"/>
            </w:rPr>
            <w:t>☐</w:t>
          </w:r>
        </w:sdtContent>
      </w:sdt>
      <w:r>
        <w:t xml:space="preserve"> Upson Lee High School</w:t>
      </w:r>
    </w:p>
    <w:p w14:paraId="63ED6345" w14:textId="77777777" w:rsidR="00080BA2" w:rsidRDefault="00080BA2" w:rsidP="00080BA2">
      <w:pPr>
        <w:pStyle w:val="ListParagraph"/>
      </w:pPr>
      <w:sdt>
        <w:sdtPr>
          <w:rPr>
            <w:rFonts w:ascii="MS Gothic" w:eastAsia="MS Gothic" w:hAnsi="MS Gothic"/>
          </w:rPr>
          <w:id w:val="-2019461644"/>
          <w14:checkbox>
            <w14:checked w14:val="0"/>
            <w14:checkedState w14:val="2612" w14:font="MS Gothic"/>
            <w14:uncheckedState w14:val="2610" w14:font="MS Gothic"/>
          </w14:checkbox>
        </w:sdtPr>
        <w:sdtContent>
          <w:r w:rsidRPr="00860F7B">
            <w:rPr>
              <w:rFonts w:ascii="MS Gothic" w:eastAsia="MS Gothic" w:hAnsi="MS Gothic" w:hint="eastAsia"/>
            </w:rPr>
            <w:t>☐</w:t>
          </w:r>
        </w:sdtContent>
      </w:sdt>
      <w:r>
        <w:t xml:space="preserve"> Other: </w:t>
      </w:r>
      <w:sdt>
        <w:sdtPr>
          <w:id w:val="1773589601"/>
          <w:placeholder>
            <w:docPart w:val="963916F935974F2299828FBA6A52284E"/>
          </w:placeholder>
          <w:showingPlcHdr/>
        </w:sdtPr>
        <w:sdtContent>
          <w:r w:rsidRPr="00FF31D1">
            <w:rPr>
              <w:rStyle w:val="PlaceholderText"/>
            </w:rPr>
            <w:t>Click or tap here to enter text.</w:t>
          </w:r>
        </w:sdtContent>
      </w:sdt>
    </w:p>
    <w:p w14:paraId="25064654" w14:textId="77777777" w:rsidR="00080BA2" w:rsidRDefault="00080BA2" w:rsidP="00080BA2">
      <w:pPr>
        <w:pStyle w:val="ListParagraph"/>
        <w:numPr>
          <w:ilvl w:val="0"/>
          <w:numId w:val="23"/>
        </w:numPr>
        <w:sectPr w:rsidR="00080BA2" w:rsidSect="00080BA2">
          <w:type w:val="continuous"/>
          <w:pgSz w:w="12240" w:h="15840"/>
          <w:pgMar w:top="720" w:right="720" w:bottom="720" w:left="720" w:header="720" w:footer="720" w:gutter="0"/>
          <w:cols w:num="3" w:space="720"/>
          <w:docGrid w:linePitch="360"/>
        </w:sectPr>
      </w:pPr>
    </w:p>
    <w:p w14:paraId="7CC4CC72" w14:textId="77777777" w:rsidR="00080BA2" w:rsidRDefault="00080BA2" w:rsidP="00080BA2">
      <w:pPr>
        <w:pStyle w:val="ListParagraph"/>
        <w:numPr>
          <w:ilvl w:val="0"/>
          <w:numId w:val="22"/>
        </w:numPr>
      </w:pPr>
      <w:r>
        <w:t xml:space="preserve"> When is the program (to be) offered?</w:t>
      </w:r>
    </w:p>
    <w:p w14:paraId="24E419A4" w14:textId="77777777" w:rsidR="00080BA2" w:rsidRDefault="00080BA2" w:rsidP="00080BA2">
      <w:pPr>
        <w:pStyle w:val="ListParagraph"/>
        <w:sectPr w:rsidR="00080BA2" w:rsidSect="00080BA2">
          <w:type w:val="continuous"/>
          <w:pgSz w:w="12240" w:h="15840"/>
          <w:pgMar w:top="720" w:right="720" w:bottom="720" w:left="720" w:header="720" w:footer="720" w:gutter="0"/>
          <w:cols w:space="720"/>
          <w:docGrid w:linePitch="360"/>
        </w:sectPr>
      </w:pPr>
    </w:p>
    <w:p w14:paraId="5DB87587" w14:textId="77777777" w:rsidR="00080BA2" w:rsidRDefault="00080BA2" w:rsidP="00080BA2">
      <w:pPr>
        <w:pStyle w:val="ListParagraph"/>
      </w:pPr>
      <w:sdt>
        <w:sdtPr>
          <w:id w:val="13164546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Day</w:t>
      </w:r>
    </w:p>
    <w:p w14:paraId="0881AACA" w14:textId="77777777" w:rsidR="00080BA2" w:rsidRDefault="00080BA2" w:rsidP="00080BA2">
      <w:pPr>
        <w:pStyle w:val="ListParagraph"/>
      </w:pPr>
      <w:sdt>
        <w:sdtPr>
          <w:id w:val="-80913538"/>
          <w14:checkbox>
            <w14:checked w14:val="0"/>
            <w14:checkedState w14:val="2612" w14:font="MS Gothic"/>
            <w14:uncheckedState w14:val="2610" w14:font="MS Gothic"/>
          </w14:checkbox>
        </w:sdtPr>
        <w:sdtContent>
          <w:r w:rsidRPr="00DB430D">
            <w:rPr>
              <w:rFonts w:ascii="MS Gothic" w:eastAsia="MS Gothic" w:hAnsi="MS Gothic" w:hint="eastAsia"/>
            </w:rPr>
            <w:t>☐</w:t>
          </w:r>
        </w:sdtContent>
      </w:sdt>
      <w:r>
        <w:t xml:space="preserve"> Evening</w:t>
      </w:r>
    </w:p>
    <w:p w14:paraId="7181CCB0" w14:textId="77777777" w:rsidR="00080BA2" w:rsidRPr="00860F7B" w:rsidRDefault="00080BA2" w:rsidP="00080BA2">
      <w:pPr>
        <w:pStyle w:val="ListParagraph"/>
      </w:pPr>
      <w:sdt>
        <w:sdtPr>
          <w:id w:val="917832584"/>
          <w14:checkbox>
            <w14:checked w14:val="0"/>
            <w14:checkedState w14:val="2612" w14:font="MS Gothic"/>
            <w14:uncheckedState w14:val="2610" w14:font="MS Gothic"/>
          </w14:checkbox>
        </w:sdtPr>
        <w:sdtContent>
          <w:r w:rsidRPr="00DB430D">
            <w:rPr>
              <w:rFonts w:ascii="MS Gothic" w:eastAsia="MS Gothic" w:hAnsi="MS Gothic" w:hint="eastAsia"/>
            </w:rPr>
            <w:t>☐</w:t>
          </w:r>
        </w:sdtContent>
      </w:sdt>
      <w:r>
        <w:t xml:space="preserve"> Online</w:t>
      </w:r>
    </w:p>
    <w:p w14:paraId="1B967CD1" w14:textId="77777777" w:rsidR="00080BA2" w:rsidRDefault="00080BA2" w:rsidP="00080BA2">
      <w:pPr>
        <w:pStyle w:val="ListParagraph"/>
        <w:numPr>
          <w:ilvl w:val="0"/>
          <w:numId w:val="23"/>
        </w:numPr>
        <w:rPr>
          <w:rFonts w:eastAsiaTheme="majorEastAsia"/>
        </w:rPr>
        <w:sectPr w:rsidR="00080BA2" w:rsidSect="00080BA2">
          <w:type w:val="continuous"/>
          <w:pgSz w:w="12240" w:h="15840"/>
          <w:pgMar w:top="720" w:right="720" w:bottom="720" w:left="720" w:header="720" w:footer="720" w:gutter="0"/>
          <w:cols w:num="3" w:space="720"/>
          <w:docGrid w:linePitch="360"/>
        </w:sectPr>
      </w:pPr>
    </w:p>
    <w:p w14:paraId="773F2195" w14:textId="77777777" w:rsidR="00080BA2" w:rsidRPr="00C01D82" w:rsidRDefault="00080BA2" w:rsidP="00080BA2">
      <w:pPr>
        <w:pStyle w:val="ListParagraph"/>
        <w:numPr>
          <w:ilvl w:val="0"/>
          <w:numId w:val="23"/>
        </w:numPr>
        <w:rPr>
          <w:rFonts w:eastAsiaTheme="majorEastAsia"/>
        </w:rPr>
      </w:pPr>
      <w:r w:rsidRPr="00C01D82">
        <w:rPr>
          <w:rFonts w:eastAsiaTheme="majorEastAsia"/>
        </w:rPr>
        <w:br w:type="page"/>
      </w:r>
    </w:p>
    <w:p w14:paraId="4BF85228" w14:textId="77777777" w:rsidR="00080BA2" w:rsidRPr="00442D3B" w:rsidRDefault="00080BA2" w:rsidP="00080BA2">
      <w:pPr>
        <w:pStyle w:val="Heading2"/>
      </w:pPr>
      <w:bookmarkStart w:id="23" w:name="_Toc14780531"/>
      <w:r w:rsidRPr="00442D3B">
        <w:lastRenderedPageBreak/>
        <w:t>Section E: Program and Course Termination Details</w:t>
      </w:r>
      <w:bookmarkEnd w:id="23"/>
    </w:p>
    <w:p w14:paraId="10749A48" w14:textId="77777777" w:rsidR="00080BA2" w:rsidRPr="00A411A1" w:rsidRDefault="00080BA2" w:rsidP="00080BA2">
      <w:pPr>
        <w:pStyle w:val="ListParagraph"/>
        <w:numPr>
          <w:ilvl w:val="0"/>
          <w:numId w:val="20"/>
        </w:numPr>
      </w:pPr>
      <w:r>
        <w:t>What was the program/course enrollment over the last three years?</w:t>
      </w:r>
    </w:p>
    <w:p w14:paraId="644F7626" w14:textId="77777777" w:rsidR="00080BA2" w:rsidRPr="00A411A1" w:rsidRDefault="00080BA2" w:rsidP="00080BA2">
      <w:pPr>
        <w:pStyle w:val="ListParagraph"/>
        <w:numPr>
          <w:ilvl w:val="1"/>
          <w:numId w:val="20"/>
        </w:numPr>
      </w:pPr>
      <w:r>
        <w:t>First</w:t>
      </w:r>
      <w:r w:rsidRPr="00A411A1">
        <w:t xml:space="preserve"> year: </w:t>
      </w:r>
      <w:sdt>
        <w:sdtPr>
          <w:id w:val="-1540197989"/>
          <w:placeholder>
            <w:docPart w:val="7AC761F47102415C8FC257532DC4ABA1"/>
          </w:placeholder>
          <w:showingPlcHdr/>
        </w:sdtPr>
        <w:sdtContent>
          <w:r w:rsidRPr="00A411A1">
            <w:rPr>
              <w:rStyle w:val="PlaceholderText"/>
            </w:rPr>
            <w:t>Click or tap here to enter text.</w:t>
          </w:r>
        </w:sdtContent>
      </w:sdt>
    </w:p>
    <w:p w14:paraId="57748045" w14:textId="77777777" w:rsidR="00080BA2" w:rsidRPr="00A411A1" w:rsidRDefault="00080BA2" w:rsidP="00080BA2">
      <w:pPr>
        <w:pStyle w:val="ListParagraph"/>
        <w:numPr>
          <w:ilvl w:val="1"/>
          <w:numId w:val="20"/>
        </w:numPr>
      </w:pPr>
      <w:r w:rsidRPr="00A411A1">
        <w:t xml:space="preserve">Second year: </w:t>
      </w:r>
      <w:sdt>
        <w:sdtPr>
          <w:id w:val="-1548669270"/>
          <w:placeholder>
            <w:docPart w:val="47646E5D404741C59C7171821C4BAB4C"/>
          </w:placeholder>
          <w:showingPlcHdr/>
        </w:sdtPr>
        <w:sdtContent>
          <w:r w:rsidRPr="00A411A1">
            <w:rPr>
              <w:rStyle w:val="PlaceholderText"/>
            </w:rPr>
            <w:t>Click or tap here to enter text.</w:t>
          </w:r>
        </w:sdtContent>
      </w:sdt>
    </w:p>
    <w:p w14:paraId="2B69C98F" w14:textId="77777777" w:rsidR="00080BA2" w:rsidRPr="00A411A1" w:rsidRDefault="00080BA2" w:rsidP="00080BA2">
      <w:pPr>
        <w:pStyle w:val="ListParagraph"/>
        <w:numPr>
          <w:ilvl w:val="1"/>
          <w:numId w:val="20"/>
        </w:numPr>
      </w:pPr>
      <w:r w:rsidRPr="00A411A1">
        <w:t xml:space="preserve">Third year: </w:t>
      </w:r>
      <w:sdt>
        <w:sdtPr>
          <w:id w:val="1905416406"/>
          <w:placeholder>
            <w:docPart w:val="D483E9DB1E114650B32907549B721FCC"/>
          </w:placeholder>
          <w:showingPlcHdr/>
        </w:sdtPr>
        <w:sdtContent>
          <w:r w:rsidRPr="00A411A1">
            <w:rPr>
              <w:rStyle w:val="PlaceholderText"/>
            </w:rPr>
            <w:t>Click or tap here to enter text.</w:t>
          </w:r>
        </w:sdtContent>
      </w:sdt>
    </w:p>
    <w:p w14:paraId="14663B68" w14:textId="77777777" w:rsidR="00080BA2" w:rsidRDefault="00080BA2" w:rsidP="00080BA2">
      <w:pPr>
        <w:pStyle w:val="ListParagraph"/>
        <w:numPr>
          <w:ilvl w:val="0"/>
          <w:numId w:val="20"/>
        </w:numPr>
      </w:pPr>
      <w:r>
        <w:t>Will faculty positions be terminated?</w:t>
      </w:r>
      <w:r w:rsidRPr="00A411A1">
        <w:t xml:space="preserve"> </w:t>
      </w:r>
    </w:p>
    <w:p w14:paraId="3101D10F" w14:textId="77777777" w:rsidR="00080BA2" w:rsidRDefault="00080BA2" w:rsidP="00080BA2">
      <w:pPr>
        <w:pStyle w:val="ListParagraph"/>
      </w:pPr>
      <w:sdt>
        <w:sdtPr>
          <w:rPr>
            <w:rFonts w:ascii="MS Gothic" w:eastAsia="MS Gothic" w:hAnsi="MS Gothic"/>
          </w:rPr>
          <w:id w:val="615636953"/>
          <w14:checkbox>
            <w14:checked w14:val="0"/>
            <w14:checkedState w14:val="2612" w14:font="MS Gothic"/>
            <w14:uncheckedState w14:val="2610" w14:font="MS Gothic"/>
          </w14:checkbox>
        </w:sdtPr>
        <w:sdtContent>
          <w:r>
            <w:rPr>
              <w:rFonts w:ascii="MS Gothic" w:eastAsia="MS Gothic" w:hAnsi="MS Gothic" w:hint="eastAsia"/>
            </w:rPr>
            <w:t>☐</w:t>
          </w:r>
        </w:sdtContent>
      </w:sdt>
      <w:r w:rsidRPr="00A411A1">
        <w:t xml:space="preserve"> Yes</w:t>
      </w:r>
    </w:p>
    <w:p w14:paraId="2DBE02D8" w14:textId="77777777" w:rsidR="00080BA2" w:rsidRDefault="00080BA2" w:rsidP="00080BA2">
      <w:pPr>
        <w:pStyle w:val="ListParagraph"/>
      </w:pPr>
      <w:sdt>
        <w:sdtPr>
          <w:rPr>
            <w:rFonts w:ascii="MS Gothic" w:eastAsia="MS Gothic" w:hAnsi="MS Gothic"/>
          </w:rPr>
          <w:id w:val="89212047"/>
          <w14:checkbox>
            <w14:checked w14:val="0"/>
            <w14:checkedState w14:val="2612" w14:font="MS Gothic"/>
            <w14:uncheckedState w14:val="2610" w14:font="MS Gothic"/>
          </w14:checkbox>
        </w:sdtPr>
        <w:sdtContent>
          <w:r w:rsidRPr="00A411A1">
            <w:rPr>
              <w:rFonts w:ascii="MS Gothic" w:eastAsia="MS Gothic" w:hAnsi="MS Gothic" w:hint="eastAsia"/>
            </w:rPr>
            <w:t>☐</w:t>
          </w:r>
        </w:sdtContent>
      </w:sdt>
      <w:r w:rsidRPr="00A411A1">
        <w:t xml:space="preserve"> No</w:t>
      </w:r>
    </w:p>
    <w:p w14:paraId="6D7FDC80" w14:textId="77777777" w:rsidR="00080BA2" w:rsidRPr="00A411A1" w:rsidRDefault="00080BA2" w:rsidP="00080BA2">
      <w:pPr>
        <w:pStyle w:val="ListParagraph"/>
        <w:numPr>
          <w:ilvl w:val="0"/>
          <w:numId w:val="20"/>
        </w:numPr>
      </w:pPr>
      <w:r>
        <w:t xml:space="preserve">List the equipment to be reallocated and/or scrapped following the program/course termination: </w:t>
      </w:r>
      <w:r w:rsidRPr="00A411A1">
        <w:t xml:space="preserve"> </w:t>
      </w:r>
      <w:sdt>
        <w:sdtPr>
          <w:id w:val="-606038249"/>
          <w:placeholder>
            <w:docPart w:val="A84C0BC613D94C828959C9B771520283"/>
          </w:placeholder>
          <w:showingPlcHdr/>
        </w:sdtPr>
        <w:sdtContent>
          <w:r w:rsidRPr="00A411A1">
            <w:rPr>
              <w:rStyle w:val="PlaceholderText"/>
            </w:rPr>
            <w:t>Click or tap here to enter text.</w:t>
          </w:r>
        </w:sdtContent>
      </w:sdt>
    </w:p>
    <w:p w14:paraId="5D3B1801" w14:textId="77777777" w:rsidR="00080BA2" w:rsidRDefault="00080BA2" w:rsidP="00080BA2">
      <w:pPr>
        <w:pStyle w:val="ListParagraph"/>
        <w:numPr>
          <w:ilvl w:val="0"/>
          <w:numId w:val="20"/>
        </w:numPr>
      </w:pPr>
      <w:r>
        <w:t>List the facilities to no longer be occupied by the program/course:</w:t>
      </w:r>
    </w:p>
    <w:p w14:paraId="3F14C1CB" w14:textId="77777777" w:rsidR="00080BA2" w:rsidRDefault="00080BA2" w:rsidP="00080BA2">
      <w:pPr>
        <w:pStyle w:val="ListParagraph"/>
      </w:pPr>
      <w:sdt>
        <w:sdtPr>
          <w:id w:val="18230794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Classroom space</w:t>
      </w:r>
    </w:p>
    <w:p w14:paraId="1A5B6403" w14:textId="77777777" w:rsidR="00080BA2" w:rsidRDefault="00080BA2" w:rsidP="00080BA2">
      <w:pPr>
        <w:pStyle w:val="ListParagraph"/>
      </w:pPr>
      <w:sdt>
        <w:sdtPr>
          <w:id w:val="-271020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Lab space</w:t>
      </w:r>
    </w:p>
    <w:p w14:paraId="3F1883B5" w14:textId="77777777" w:rsidR="00080BA2" w:rsidRDefault="00080BA2" w:rsidP="00080BA2">
      <w:pPr>
        <w:pStyle w:val="ListParagraph"/>
      </w:pPr>
      <w:sdt>
        <w:sdtPr>
          <w:id w:val="-7777218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Office space</w:t>
      </w:r>
    </w:p>
    <w:p w14:paraId="2A818E92" w14:textId="77777777" w:rsidR="00080BA2" w:rsidRDefault="00080BA2" w:rsidP="00080BA2">
      <w:pPr>
        <w:pStyle w:val="ListParagraph"/>
      </w:pPr>
      <w:sdt>
        <w:sdtPr>
          <w:id w:val="-2793376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 </w:t>
      </w:r>
      <w:sdt>
        <w:sdtPr>
          <w:id w:val="1858841555"/>
          <w:placeholder>
            <w:docPart w:val="5F6A672F635E48A99F201841558F8726"/>
          </w:placeholder>
          <w:showingPlcHdr/>
        </w:sdtPr>
        <w:sdtContent>
          <w:r w:rsidRPr="00FF31D1">
            <w:rPr>
              <w:rStyle w:val="PlaceholderText"/>
            </w:rPr>
            <w:t>Click or tap here to enter text.</w:t>
          </w:r>
        </w:sdtContent>
      </w:sdt>
    </w:p>
    <w:p w14:paraId="601EAA8F" w14:textId="4B2E504D" w:rsidR="00820B40" w:rsidRDefault="00080BA2" w:rsidP="00080BA2">
      <w:r w:rsidRPr="00363599">
        <w:t xml:space="preserve"> </w:t>
      </w:r>
      <w:r w:rsidR="00BD0EA2" w:rsidRPr="00363599">
        <w:br w:type="page"/>
      </w:r>
    </w:p>
    <w:p w14:paraId="1FC2D0B4" w14:textId="174D23C9" w:rsidR="00820B40" w:rsidRDefault="00820B40" w:rsidP="00080BA2">
      <w:pPr>
        <w:pStyle w:val="Heading1"/>
      </w:pPr>
      <w:bookmarkStart w:id="24" w:name="_Toc14780532"/>
      <w:r>
        <w:lastRenderedPageBreak/>
        <w:t>Appendix B: SCTC SACSCOC Substantive Change Checklist</w:t>
      </w:r>
      <w:bookmarkEnd w:id="24"/>
    </w:p>
    <w:p w14:paraId="0562A1ED" w14:textId="77777777" w:rsidR="00820B40" w:rsidRPr="00820B40" w:rsidRDefault="00820B40" w:rsidP="00080BA2"/>
    <w:p w14:paraId="58B76671" w14:textId="7455EF1B" w:rsidR="00820B40" w:rsidRPr="0098659B" w:rsidRDefault="00820B40" w:rsidP="00080BA2">
      <w:pPr>
        <w:rPr>
          <w:sz w:val="20"/>
        </w:rPr>
      </w:pPr>
      <w:r w:rsidRPr="0098659B">
        <w:rPr>
          <w:sz w:val="20"/>
        </w:rPr>
        <w:t>Southern Crescent Technical College</w:t>
      </w:r>
    </w:p>
    <w:p w14:paraId="0EE1E102" w14:textId="04C5EA93" w:rsidR="00820B40" w:rsidRPr="0098659B" w:rsidRDefault="00820B40" w:rsidP="00080BA2">
      <w:pPr>
        <w:rPr>
          <w:sz w:val="20"/>
        </w:rPr>
      </w:pPr>
      <w:r w:rsidRPr="0098659B">
        <w:rPr>
          <w:sz w:val="20"/>
        </w:rPr>
        <w:t>SACSCOC Substantive Change Checklist</w:t>
      </w:r>
    </w:p>
    <w:p w14:paraId="37C4AF51" w14:textId="77777777" w:rsidR="00820B40" w:rsidRPr="0098659B" w:rsidRDefault="00820B40" w:rsidP="00080BA2">
      <w:pPr>
        <w:rPr>
          <w:sz w:val="20"/>
        </w:rPr>
      </w:pPr>
    </w:p>
    <w:p w14:paraId="0A81C90B" w14:textId="3A1A11EB" w:rsidR="00820B40" w:rsidRPr="0098659B" w:rsidRDefault="00820B40" w:rsidP="00080BA2">
      <w:pPr>
        <w:rPr>
          <w:sz w:val="20"/>
        </w:rPr>
      </w:pPr>
      <w:r w:rsidRPr="0098659B">
        <w:rPr>
          <w:sz w:val="20"/>
        </w:rPr>
        <w:t>SCTC’s Academic Affairs team, Chief Academic Officer, and President are to review this checklist with any program or institutional/administrative change.</w:t>
      </w:r>
    </w:p>
    <w:p w14:paraId="4DCD2A70" w14:textId="77777777" w:rsidR="005F3A81" w:rsidRPr="0098659B" w:rsidRDefault="005F3A81" w:rsidP="00080BA2">
      <w:pPr>
        <w:rPr>
          <w:sz w:val="20"/>
        </w:rPr>
      </w:pPr>
    </w:p>
    <w:p w14:paraId="300A7121" w14:textId="2E11C159" w:rsidR="00820B40" w:rsidRPr="0098659B" w:rsidRDefault="00820B40" w:rsidP="00080BA2">
      <w:pPr>
        <w:rPr>
          <w:sz w:val="20"/>
        </w:rPr>
      </w:pPr>
      <w:r w:rsidRPr="0098659B">
        <w:rPr>
          <w:sz w:val="20"/>
        </w:rPr>
        <w:t>If a YES is checked for any entry, or it is not understood whether the change meets the guidelines or not, the SCTC Accreditation Liaison must review the SACSCOC Substantive Change Policy at</w:t>
      </w:r>
      <w:r w:rsidRPr="0098659B">
        <w:rPr>
          <w:szCs w:val="23"/>
        </w:rPr>
        <w:t xml:space="preserve"> </w:t>
      </w:r>
      <w:hyperlink r:id="rId20" w:history="1">
        <w:r w:rsidRPr="0098659B">
          <w:rPr>
            <w:rStyle w:val="Hyperlink"/>
            <w:rFonts w:cstheme="minorHAnsi"/>
            <w:sz w:val="20"/>
          </w:rPr>
          <w:t>http://sacscoc.org/pdf/081705/SubstantiveChange.pdf</w:t>
        </w:r>
      </w:hyperlink>
      <w:r w:rsidRPr="0098659B">
        <w:rPr>
          <w:szCs w:val="23"/>
        </w:rPr>
        <w:t xml:space="preserve">  </w:t>
      </w:r>
      <w:r w:rsidRPr="0098659B">
        <w:rPr>
          <w:sz w:val="20"/>
        </w:rPr>
        <w:t>AND speak with the SACSCOC Vice President for SCTC.</w:t>
      </w:r>
    </w:p>
    <w:p w14:paraId="7A333664" w14:textId="77777777" w:rsidR="00820B40" w:rsidRPr="0098659B" w:rsidRDefault="00820B40" w:rsidP="00080BA2">
      <w:pPr>
        <w:rPr>
          <w:sz w:val="20"/>
        </w:rPr>
      </w:pPr>
    </w:p>
    <w:tbl>
      <w:tblPr>
        <w:tblW w:w="10070" w:type="dxa"/>
        <w:tblLook w:val="04A0" w:firstRow="1" w:lastRow="0" w:firstColumn="1" w:lastColumn="0" w:noHBand="0" w:noVBand="1"/>
      </w:tblPr>
      <w:tblGrid>
        <w:gridCol w:w="8450"/>
        <w:gridCol w:w="810"/>
        <w:gridCol w:w="810"/>
      </w:tblGrid>
      <w:tr w:rsidR="00820B40" w:rsidRPr="0098659B" w14:paraId="5ADF995D" w14:textId="77777777" w:rsidTr="002500A0">
        <w:trPr>
          <w:trHeight w:val="315"/>
        </w:trPr>
        <w:tc>
          <w:tcPr>
            <w:tcW w:w="845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BA2D96E" w14:textId="77777777" w:rsidR="00820B40" w:rsidRPr="0098659B" w:rsidRDefault="00820B40" w:rsidP="00080BA2">
            <w:pPr>
              <w:rPr>
                <w:sz w:val="20"/>
              </w:rPr>
            </w:pPr>
            <w:r w:rsidRPr="0098659B">
              <w:rPr>
                <w:sz w:val="20"/>
              </w:rPr>
              <w:t>Action or Process/Academic Program Change</w:t>
            </w:r>
          </w:p>
        </w:tc>
        <w:tc>
          <w:tcPr>
            <w:tcW w:w="810" w:type="dxa"/>
            <w:tcBorders>
              <w:top w:val="single" w:sz="8" w:space="0" w:color="auto"/>
              <w:left w:val="nil"/>
              <w:bottom w:val="single" w:sz="8" w:space="0" w:color="auto"/>
              <w:right w:val="single" w:sz="8" w:space="0" w:color="auto"/>
            </w:tcBorders>
            <w:shd w:val="clear" w:color="auto" w:fill="auto"/>
            <w:noWrap/>
            <w:vAlign w:val="bottom"/>
            <w:hideMark/>
          </w:tcPr>
          <w:p w14:paraId="517C0DA7" w14:textId="77777777" w:rsidR="00820B40" w:rsidRPr="0098659B" w:rsidRDefault="00820B40" w:rsidP="00080BA2">
            <w:pPr>
              <w:rPr>
                <w:sz w:val="20"/>
              </w:rPr>
            </w:pPr>
            <w:r w:rsidRPr="0098659B">
              <w:rPr>
                <w:sz w:val="20"/>
              </w:rPr>
              <w:t>Yes</w:t>
            </w:r>
          </w:p>
        </w:tc>
        <w:tc>
          <w:tcPr>
            <w:tcW w:w="810" w:type="dxa"/>
            <w:tcBorders>
              <w:top w:val="single" w:sz="8" w:space="0" w:color="auto"/>
              <w:left w:val="nil"/>
              <w:bottom w:val="single" w:sz="8" w:space="0" w:color="auto"/>
              <w:right w:val="single" w:sz="8" w:space="0" w:color="auto"/>
            </w:tcBorders>
            <w:shd w:val="clear" w:color="auto" w:fill="auto"/>
            <w:noWrap/>
            <w:vAlign w:val="bottom"/>
            <w:hideMark/>
          </w:tcPr>
          <w:p w14:paraId="1F249E74" w14:textId="77777777" w:rsidR="00820B40" w:rsidRPr="0098659B" w:rsidRDefault="00820B40" w:rsidP="00080BA2">
            <w:pPr>
              <w:rPr>
                <w:sz w:val="20"/>
              </w:rPr>
            </w:pPr>
            <w:r w:rsidRPr="0098659B">
              <w:rPr>
                <w:sz w:val="20"/>
              </w:rPr>
              <w:t>No</w:t>
            </w:r>
          </w:p>
        </w:tc>
      </w:tr>
      <w:tr w:rsidR="00820B40" w:rsidRPr="0098659B" w14:paraId="15B2CA2F" w14:textId="77777777" w:rsidTr="002500A0">
        <w:trPr>
          <w:trHeight w:val="315"/>
        </w:trPr>
        <w:tc>
          <w:tcPr>
            <w:tcW w:w="8450" w:type="dxa"/>
            <w:tcBorders>
              <w:top w:val="nil"/>
              <w:left w:val="single" w:sz="8" w:space="0" w:color="auto"/>
              <w:bottom w:val="single" w:sz="8" w:space="0" w:color="auto"/>
              <w:right w:val="single" w:sz="8" w:space="0" w:color="auto"/>
            </w:tcBorders>
            <w:shd w:val="clear" w:color="auto" w:fill="auto"/>
            <w:vAlign w:val="bottom"/>
            <w:hideMark/>
          </w:tcPr>
          <w:p w14:paraId="4F0B5ABA" w14:textId="77777777" w:rsidR="00820B40" w:rsidRPr="0098659B" w:rsidRDefault="00820B40" w:rsidP="00080BA2">
            <w:pPr>
              <w:rPr>
                <w:sz w:val="20"/>
              </w:rPr>
            </w:pPr>
            <w:r w:rsidRPr="0098659B">
              <w:rPr>
                <w:sz w:val="20"/>
              </w:rPr>
              <w:t>Is this a new academic program, certificate, or diploma, or degree for SCTC?</w:t>
            </w:r>
          </w:p>
        </w:tc>
        <w:tc>
          <w:tcPr>
            <w:tcW w:w="810" w:type="dxa"/>
            <w:tcBorders>
              <w:top w:val="nil"/>
              <w:left w:val="nil"/>
              <w:bottom w:val="single" w:sz="8" w:space="0" w:color="auto"/>
              <w:right w:val="single" w:sz="8" w:space="0" w:color="auto"/>
            </w:tcBorders>
            <w:shd w:val="clear" w:color="auto" w:fill="auto"/>
            <w:noWrap/>
            <w:vAlign w:val="bottom"/>
            <w:hideMark/>
          </w:tcPr>
          <w:p w14:paraId="01A47887" w14:textId="77777777" w:rsidR="00820B40" w:rsidRPr="0098659B" w:rsidRDefault="00820B40" w:rsidP="00080BA2">
            <w:pPr>
              <w:rPr>
                <w:sz w:val="20"/>
              </w:rPr>
            </w:pPr>
            <w:r w:rsidRPr="0098659B">
              <w:rPr>
                <w:sz w:val="20"/>
              </w:rPr>
              <w:t> </w:t>
            </w:r>
          </w:p>
        </w:tc>
        <w:tc>
          <w:tcPr>
            <w:tcW w:w="810" w:type="dxa"/>
            <w:tcBorders>
              <w:top w:val="nil"/>
              <w:left w:val="nil"/>
              <w:bottom w:val="single" w:sz="8" w:space="0" w:color="auto"/>
              <w:right w:val="single" w:sz="8" w:space="0" w:color="auto"/>
            </w:tcBorders>
            <w:shd w:val="clear" w:color="auto" w:fill="auto"/>
            <w:noWrap/>
            <w:vAlign w:val="bottom"/>
            <w:hideMark/>
          </w:tcPr>
          <w:p w14:paraId="1DB07630" w14:textId="77777777" w:rsidR="00820B40" w:rsidRPr="0098659B" w:rsidRDefault="00820B40" w:rsidP="00080BA2">
            <w:pPr>
              <w:rPr>
                <w:sz w:val="20"/>
              </w:rPr>
            </w:pPr>
            <w:r w:rsidRPr="0098659B">
              <w:rPr>
                <w:sz w:val="20"/>
              </w:rPr>
              <w:t> </w:t>
            </w:r>
          </w:p>
        </w:tc>
      </w:tr>
      <w:tr w:rsidR="002500A0" w:rsidRPr="0098659B" w14:paraId="5E11F897" w14:textId="77777777" w:rsidTr="002500A0">
        <w:trPr>
          <w:trHeight w:val="315"/>
        </w:trPr>
        <w:tc>
          <w:tcPr>
            <w:tcW w:w="8450" w:type="dxa"/>
            <w:tcBorders>
              <w:top w:val="nil"/>
              <w:left w:val="single" w:sz="8" w:space="0" w:color="auto"/>
              <w:bottom w:val="single" w:sz="8" w:space="0" w:color="auto"/>
              <w:right w:val="single" w:sz="8" w:space="0" w:color="auto"/>
            </w:tcBorders>
            <w:shd w:val="clear" w:color="auto" w:fill="auto"/>
            <w:vAlign w:val="bottom"/>
          </w:tcPr>
          <w:p w14:paraId="0A7AB532" w14:textId="5353CD5F" w:rsidR="002500A0" w:rsidRPr="0098659B" w:rsidRDefault="002500A0" w:rsidP="00080BA2">
            <w:pPr>
              <w:rPr>
                <w:sz w:val="20"/>
              </w:rPr>
            </w:pPr>
            <w:r w:rsidRPr="0098659B">
              <w:rPr>
                <w:sz w:val="20"/>
              </w:rPr>
              <w:t>Is the new academic program, certificate, or diploma, or degree made up of a majority of new courses?</w:t>
            </w:r>
          </w:p>
        </w:tc>
        <w:tc>
          <w:tcPr>
            <w:tcW w:w="810" w:type="dxa"/>
            <w:tcBorders>
              <w:top w:val="nil"/>
              <w:left w:val="nil"/>
              <w:bottom w:val="single" w:sz="8" w:space="0" w:color="auto"/>
              <w:right w:val="single" w:sz="8" w:space="0" w:color="auto"/>
            </w:tcBorders>
            <w:shd w:val="clear" w:color="auto" w:fill="auto"/>
            <w:noWrap/>
            <w:vAlign w:val="bottom"/>
          </w:tcPr>
          <w:p w14:paraId="2085F09E" w14:textId="77777777" w:rsidR="002500A0" w:rsidRPr="0098659B" w:rsidRDefault="002500A0" w:rsidP="00080BA2">
            <w:pPr>
              <w:rPr>
                <w:sz w:val="20"/>
              </w:rPr>
            </w:pPr>
          </w:p>
        </w:tc>
        <w:tc>
          <w:tcPr>
            <w:tcW w:w="810" w:type="dxa"/>
            <w:tcBorders>
              <w:top w:val="nil"/>
              <w:left w:val="nil"/>
              <w:bottom w:val="single" w:sz="8" w:space="0" w:color="auto"/>
              <w:right w:val="single" w:sz="8" w:space="0" w:color="auto"/>
            </w:tcBorders>
            <w:shd w:val="clear" w:color="auto" w:fill="auto"/>
            <w:noWrap/>
            <w:vAlign w:val="bottom"/>
          </w:tcPr>
          <w:p w14:paraId="4D6CB2BE" w14:textId="77777777" w:rsidR="002500A0" w:rsidRPr="0098659B" w:rsidRDefault="002500A0" w:rsidP="00080BA2">
            <w:pPr>
              <w:rPr>
                <w:sz w:val="20"/>
              </w:rPr>
            </w:pPr>
          </w:p>
        </w:tc>
      </w:tr>
      <w:tr w:rsidR="00820B40" w:rsidRPr="0098659B" w14:paraId="432547A7" w14:textId="77777777" w:rsidTr="002500A0">
        <w:trPr>
          <w:trHeight w:val="315"/>
        </w:trPr>
        <w:tc>
          <w:tcPr>
            <w:tcW w:w="8450" w:type="dxa"/>
            <w:tcBorders>
              <w:top w:val="nil"/>
              <w:left w:val="single" w:sz="8" w:space="0" w:color="auto"/>
              <w:bottom w:val="single" w:sz="8" w:space="0" w:color="auto"/>
              <w:right w:val="single" w:sz="8" w:space="0" w:color="auto"/>
            </w:tcBorders>
            <w:shd w:val="clear" w:color="auto" w:fill="auto"/>
            <w:vAlign w:val="bottom"/>
            <w:hideMark/>
          </w:tcPr>
          <w:p w14:paraId="07033BA4" w14:textId="77777777" w:rsidR="00820B40" w:rsidRPr="0098659B" w:rsidRDefault="00820B40" w:rsidP="00080BA2">
            <w:pPr>
              <w:rPr>
                <w:sz w:val="20"/>
              </w:rPr>
            </w:pPr>
            <w:r w:rsidRPr="0098659B">
              <w:rPr>
                <w:sz w:val="20"/>
              </w:rPr>
              <w:t>Will SCTC be re-instating a credential-granting program?</w:t>
            </w:r>
          </w:p>
        </w:tc>
        <w:tc>
          <w:tcPr>
            <w:tcW w:w="810" w:type="dxa"/>
            <w:tcBorders>
              <w:top w:val="nil"/>
              <w:left w:val="nil"/>
              <w:bottom w:val="single" w:sz="8" w:space="0" w:color="auto"/>
              <w:right w:val="single" w:sz="8" w:space="0" w:color="auto"/>
            </w:tcBorders>
            <w:shd w:val="clear" w:color="auto" w:fill="auto"/>
            <w:noWrap/>
            <w:vAlign w:val="bottom"/>
            <w:hideMark/>
          </w:tcPr>
          <w:p w14:paraId="2213B425" w14:textId="77777777" w:rsidR="00820B40" w:rsidRPr="0098659B" w:rsidRDefault="00820B40" w:rsidP="00080BA2">
            <w:pPr>
              <w:rPr>
                <w:sz w:val="20"/>
              </w:rPr>
            </w:pPr>
            <w:r w:rsidRPr="0098659B">
              <w:rPr>
                <w:sz w:val="20"/>
              </w:rPr>
              <w:t> </w:t>
            </w:r>
          </w:p>
        </w:tc>
        <w:tc>
          <w:tcPr>
            <w:tcW w:w="810" w:type="dxa"/>
            <w:tcBorders>
              <w:top w:val="nil"/>
              <w:left w:val="nil"/>
              <w:bottom w:val="single" w:sz="8" w:space="0" w:color="auto"/>
              <w:right w:val="single" w:sz="8" w:space="0" w:color="auto"/>
            </w:tcBorders>
            <w:shd w:val="clear" w:color="auto" w:fill="auto"/>
            <w:noWrap/>
            <w:vAlign w:val="bottom"/>
            <w:hideMark/>
          </w:tcPr>
          <w:p w14:paraId="68F2BC0E" w14:textId="77777777" w:rsidR="00820B40" w:rsidRPr="0098659B" w:rsidRDefault="00820B40" w:rsidP="00080BA2">
            <w:pPr>
              <w:rPr>
                <w:sz w:val="20"/>
              </w:rPr>
            </w:pPr>
            <w:r w:rsidRPr="0098659B">
              <w:rPr>
                <w:sz w:val="20"/>
              </w:rPr>
              <w:t> </w:t>
            </w:r>
          </w:p>
        </w:tc>
      </w:tr>
      <w:tr w:rsidR="00820B40" w:rsidRPr="0098659B" w14:paraId="3CB9E393" w14:textId="77777777" w:rsidTr="002500A0">
        <w:trPr>
          <w:trHeight w:val="315"/>
        </w:trPr>
        <w:tc>
          <w:tcPr>
            <w:tcW w:w="8450" w:type="dxa"/>
            <w:tcBorders>
              <w:top w:val="nil"/>
              <w:left w:val="single" w:sz="8" w:space="0" w:color="auto"/>
              <w:bottom w:val="single" w:sz="8" w:space="0" w:color="auto"/>
              <w:right w:val="single" w:sz="8" w:space="0" w:color="auto"/>
            </w:tcBorders>
            <w:shd w:val="clear" w:color="auto" w:fill="auto"/>
            <w:vAlign w:val="bottom"/>
            <w:hideMark/>
          </w:tcPr>
          <w:p w14:paraId="083ABCAB" w14:textId="77777777" w:rsidR="00820B40" w:rsidRPr="0098659B" w:rsidRDefault="00820B40" w:rsidP="00080BA2">
            <w:pPr>
              <w:rPr>
                <w:sz w:val="20"/>
              </w:rPr>
            </w:pPr>
            <w:r w:rsidRPr="0098659B">
              <w:rPr>
                <w:sz w:val="20"/>
              </w:rPr>
              <w:t>Will SCTC be discontinuing an academic program or approved off-campus site?</w:t>
            </w:r>
          </w:p>
        </w:tc>
        <w:tc>
          <w:tcPr>
            <w:tcW w:w="810" w:type="dxa"/>
            <w:tcBorders>
              <w:top w:val="nil"/>
              <w:left w:val="nil"/>
              <w:bottom w:val="single" w:sz="8" w:space="0" w:color="auto"/>
              <w:right w:val="single" w:sz="8" w:space="0" w:color="auto"/>
            </w:tcBorders>
            <w:shd w:val="clear" w:color="auto" w:fill="auto"/>
            <w:noWrap/>
            <w:vAlign w:val="bottom"/>
            <w:hideMark/>
          </w:tcPr>
          <w:p w14:paraId="5064AE48" w14:textId="77777777" w:rsidR="00820B40" w:rsidRPr="0098659B" w:rsidRDefault="00820B40" w:rsidP="00080BA2">
            <w:pPr>
              <w:rPr>
                <w:sz w:val="20"/>
              </w:rPr>
            </w:pPr>
            <w:r w:rsidRPr="0098659B">
              <w:rPr>
                <w:sz w:val="20"/>
              </w:rPr>
              <w:t> </w:t>
            </w:r>
          </w:p>
        </w:tc>
        <w:tc>
          <w:tcPr>
            <w:tcW w:w="810" w:type="dxa"/>
            <w:tcBorders>
              <w:top w:val="nil"/>
              <w:left w:val="nil"/>
              <w:bottom w:val="single" w:sz="8" w:space="0" w:color="auto"/>
              <w:right w:val="single" w:sz="8" w:space="0" w:color="auto"/>
            </w:tcBorders>
            <w:shd w:val="clear" w:color="auto" w:fill="auto"/>
            <w:noWrap/>
            <w:vAlign w:val="bottom"/>
            <w:hideMark/>
          </w:tcPr>
          <w:p w14:paraId="417EE8E8" w14:textId="77777777" w:rsidR="00820B40" w:rsidRPr="0098659B" w:rsidRDefault="00820B40" w:rsidP="00080BA2">
            <w:pPr>
              <w:rPr>
                <w:sz w:val="20"/>
              </w:rPr>
            </w:pPr>
            <w:r w:rsidRPr="0098659B">
              <w:rPr>
                <w:sz w:val="20"/>
              </w:rPr>
              <w:t> </w:t>
            </w:r>
          </w:p>
        </w:tc>
      </w:tr>
      <w:tr w:rsidR="00820B40" w:rsidRPr="0098659B" w14:paraId="59B30C76" w14:textId="77777777" w:rsidTr="002500A0">
        <w:trPr>
          <w:trHeight w:val="315"/>
        </w:trPr>
        <w:tc>
          <w:tcPr>
            <w:tcW w:w="8450" w:type="dxa"/>
            <w:tcBorders>
              <w:top w:val="nil"/>
              <w:left w:val="single" w:sz="8" w:space="0" w:color="auto"/>
              <w:bottom w:val="single" w:sz="8" w:space="0" w:color="auto"/>
              <w:right w:val="single" w:sz="8" w:space="0" w:color="auto"/>
            </w:tcBorders>
            <w:shd w:val="clear" w:color="auto" w:fill="auto"/>
            <w:vAlign w:val="bottom"/>
            <w:hideMark/>
          </w:tcPr>
          <w:p w14:paraId="425C4955" w14:textId="77777777" w:rsidR="00820B40" w:rsidRPr="0098659B" w:rsidRDefault="00820B40" w:rsidP="00080BA2">
            <w:pPr>
              <w:rPr>
                <w:sz w:val="20"/>
              </w:rPr>
            </w:pPr>
            <w:r w:rsidRPr="0098659B">
              <w:rPr>
                <w:sz w:val="20"/>
              </w:rPr>
              <w:t>Will SCTC be initiating distance learning for a program?</w:t>
            </w:r>
          </w:p>
        </w:tc>
        <w:tc>
          <w:tcPr>
            <w:tcW w:w="810" w:type="dxa"/>
            <w:tcBorders>
              <w:top w:val="nil"/>
              <w:left w:val="nil"/>
              <w:bottom w:val="single" w:sz="8" w:space="0" w:color="auto"/>
              <w:right w:val="single" w:sz="8" w:space="0" w:color="auto"/>
            </w:tcBorders>
            <w:shd w:val="clear" w:color="auto" w:fill="auto"/>
            <w:noWrap/>
            <w:vAlign w:val="bottom"/>
            <w:hideMark/>
          </w:tcPr>
          <w:p w14:paraId="69760DEE" w14:textId="77777777" w:rsidR="00820B40" w:rsidRPr="0098659B" w:rsidRDefault="00820B40" w:rsidP="00080BA2">
            <w:pPr>
              <w:rPr>
                <w:sz w:val="20"/>
              </w:rPr>
            </w:pPr>
            <w:r w:rsidRPr="0098659B">
              <w:rPr>
                <w:sz w:val="20"/>
              </w:rPr>
              <w:t> </w:t>
            </w:r>
          </w:p>
        </w:tc>
        <w:tc>
          <w:tcPr>
            <w:tcW w:w="810" w:type="dxa"/>
            <w:tcBorders>
              <w:top w:val="nil"/>
              <w:left w:val="nil"/>
              <w:bottom w:val="single" w:sz="8" w:space="0" w:color="auto"/>
              <w:right w:val="single" w:sz="8" w:space="0" w:color="auto"/>
            </w:tcBorders>
            <w:shd w:val="clear" w:color="auto" w:fill="auto"/>
            <w:noWrap/>
            <w:vAlign w:val="bottom"/>
            <w:hideMark/>
          </w:tcPr>
          <w:p w14:paraId="71014B4F" w14:textId="77777777" w:rsidR="00820B40" w:rsidRPr="0098659B" w:rsidRDefault="00820B40" w:rsidP="00080BA2">
            <w:pPr>
              <w:rPr>
                <w:sz w:val="20"/>
              </w:rPr>
            </w:pPr>
            <w:r w:rsidRPr="0098659B">
              <w:rPr>
                <w:sz w:val="20"/>
              </w:rPr>
              <w:t> </w:t>
            </w:r>
          </w:p>
        </w:tc>
      </w:tr>
      <w:tr w:rsidR="00820B40" w:rsidRPr="0098659B" w14:paraId="593E7D65" w14:textId="77777777" w:rsidTr="002500A0">
        <w:trPr>
          <w:trHeight w:val="475"/>
        </w:trPr>
        <w:tc>
          <w:tcPr>
            <w:tcW w:w="8450" w:type="dxa"/>
            <w:tcBorders>
              <w:top w:val="nil"/>
              <w:left w:val="single" w:sz="8" w:space="0" w:color="auto"/>
              <w:bottom w:val="single" w:sz="8" w:space="0" w:color="auto"/>
              <w:right w:val="single" w:sz="8" w:space="0" w:color="auto"/>
            </w:tcBorders>
            <w:shd w:val="clear" w:color="auto" w:fill="auto"/>
            <w:vAlign w:val="bottom"/>
            <w:hideMark/>
          </w:tcPr>
          <w:p w14:paraId="5A8AC904" w14:textId="001E1058" w:rsidR="00820B40" w:rsidRPr="0098659B" w:rsidRDefault="00820B40" w:rsidP="00080BA2">
            <w:pPr>
              <w:rPr>
                <w:sz w:val="20"/>
              </w:rPr>
            </w:pPr>
            <w:r w:rsidRPr="0098659B">
              <w:rPr>
                <w:sz w:val="20"/>
              </w:rPr>
              <w:t>Is this a new location where at least 50% of an educational program, certificate or degree will be offered? (Note some certificate programs have v</w:t>
            </w:r>
            <w:r w:rsidR="002500A0" w:rsidRPr="0098659B">
              <w:rPr>
                <w:sz w:val="20"/>
              </w:rPr>
              <w:t>ery few hours to the credential.</w:t>
            </w:r>
            <w:r w:rsidRPr="0098659B">
              <w:rPr>
                <w:sz w:val="20"/>
              </w:rPr>
              <w:t>)</w:t>
            </w:r>
          </w:p>
        </w:tc>
        <w:tc>
          <w:tcPr>
            <w:tcW w:w="810" w:type="dxa"/>
            <w:tcBorders>
              <w:top w:val="nil"/>
              <w:left w:val="nil"/>
              <w:bottom w:val="single" w:sz="8" w:space="0" w:color="auto"/>
              <w:right w:val="single" w:sz="8" w:space="0" w:color="auto"/>
            </w:tcBorders>
            <w:shd w:val="clear" w:color="auto" w:fill="auto"/>
            <w:noWrap/>
            <w:vAlign w:val="bottom"/>
            <w:hideMark/>
          </w:tcPr>
          <w:p w14:paraId="194E8B41" w14:textId="77777777" w:rsidR="00820B40" w:rsidRPr="0098659B" w:rsidRDefault="00820B40" w:rsidP="00080BA2">
            <w:pPr>
              <w:rPr>
                <w:sz w:val="20"/>
              </w:rPr>
            </w:pPr>
            <w:r w:rsidRPr="0098659B">
              <w:rPr>
                <w:sz w:val="20"/>
              </w:rPr>
              <w:t> </w:t>
            </w:r>
          </w:p>
        </w:tc>
        <w:tc>
          <w:tcPr>
            <w:tcW w:w="810" w:type="dxa"/>
            <w:tcBorders>
              <w:top w:val="nil"/>
              <w:left w:val="nil"/>
              <w:bottom w:val="single" w:sz="8" w:space="0" w:color="auto"/>
              <w:right w:val="single" w:sz="8" w:space="0" w:color="auto"/>
            </w:tcBorders>
            <w:shd w:val="clear" w:color="auto" w:fill="auto"/>
            <w:noWrap/>
            <w:vAlign w:val="bottom"/>
            <w:hideMark/>
          </w:tcPr>
          <w:p w14:paraId="7540FD33" w14:textId="77777777" w:rsidR="00820B40" w:rsidRPr="0098659B" w:rsidRDefault="00820B40" w:rsidP="00080BA2">
            <w:pPr>
              <w:rPr>
                <w:sz w:val="20"/>
              </w:rPr>
            </w:pPr>
            <w:r w:rsidRPr="0098659B">
              <w:rPr>
                <w:sz w:val="20"/>
              </w:rPr>
              <w:t> </w:t>
            </w:r>
          </w:p>
        </w:tc>
      </w:tr>
      <w:tr w:rsidR="00820B40" w:rsidRPr="0098659B" w14:paraId="22A12B21" w14:textId="77777777" w:rsidTr="002500A0">
        <w:trPr>
          <w:trHeight w:val="315"/>
        </w:trPr>
        <w:tc>
          <w:tcPr>
            <w:tcW w:w="8450" w:type="dxa"/>
            <w:tcBorders>
              <w:top w:val="nil"/>
              <w:left w:val="single" w:sz="8" w:space="0" w:color="auto"/>
              <w:bottom w:val="single" w:sz="8" w:space="0" w:color="auto"/>
              <w:right w:val="single" w:sz="8" w:space="0" w:color="auto"/>
            </w:tcBorders>
            <w:shd w:val="clear" w:color="auto" w:fill="auto"/>
            <w:vAlign w:val="bottom"/>
            <w:hideMark/>
          </w:tcPr>
          <w:p w14:paraId="4D5D6CDF" w14:textId="77777777" w:rsidR="00820B40" w:rsidRPr="0098659B" w:rsidRDefault="00820B40" w:rsidP="00080BA2">
            <w:pPr>
              <w:rPr>
                <w:sz w:val="20"/>
              </w:rPr>
            </w:pPr>
            <w:r w:rsidRPr="0098659B">
              <w:rPr>
                <w:sz w:val="20"/>
              </w:rPr>
              <w:t>Is SCTC moving an off-campus instructional site?</w:t>
            </w:r>
          </w:p>
        </w:tc>
        <w:tc>
          <w:tcPr>
            <w:tcW w:w="810" w:type="dxa"/>
            <w:tcBorders>
              <w:top w:val="nil"/>
              <w:left w:val="nil"/>
              <w:bottom w:val="single" w:sz="8" w:space="0" w:color="auto"/>
              <w:right w:val="single" w:sz="8" w:space="0" w:color="auto"/>
            </w:tcBorders>
            <w:shd w:val="clear" w:color="auto" w:fill="auto"/>
            <w:noWrap/>
            <w:vAlign w:val="bottom"/>
            <w:hideMark/>
          </w:tcPr>
          <w:p w14:paraId="14269768" w14:textId="77777777" w:rsidR="00820B40" w:rsidRPr="0098659B" w:rsidRDefault="00820B40" w:rsidP="00080BA2">
            <w:pPr>
              <w:rPr>
                <w:sz w:val="20"/>
              </w:rPr>
            </w:pPr>
            <w:r w:rsidRPr="0098659B">
              <w:rPr>
                <w:sz w:val="20"/>
              </w:rPr>
              <w:t> </w:t>
            </w:r>
          </w:p>
        </w:tc>
        <w:tc>
          <w:tcPr>
            <w:tcW w:w="810" w:type="dxa"/>
            <w:tcBorders>
              <w:top w:val="nil"/>
              <w:left w:val="nil"/>
              <w:bottom w:val="single" w:sz="8" w:space="0" w:color="auto"/>
              <w:right w:val="single" w:sz="8" w:space="0" w:color="auto"/>
            </w:tcBorders>
            <w:shd w:val="clear" w:color="auto" w:fill="auto"/>
            <w:noWrap/>
            <w:vAlign w:val="bottom"/>
            <w:hideMark/>
          </w:tcPr>
          <w:p w14:paraId="278B35F1" w14:textId="77777777" w:rsidR="00820B40" w:rsidRPr="0098659B" w:rsidRDefault="00820B40" w:rsidP="00080BA2">
            <w:pPr>
              <w:rPr>
                <w:sz w:val="20"/>
              </w:rPr>
            </w:pPr>
            <w:r w:rsidRPr="0098659B">
              <w:rPr>
                <w:sz w:val="20"/>
              </w:rPr>
              <w:t> </w:t>
            </w:r>
          </w:p>
        </w:tc>
      </w:tr>
      <w:tr w:rsidR="00820B40" w:rsidRPr="0098659B" w14:paraId="4CEEAC07" w14:textId="77777777" w:rsidTr="002500A0">
        <w:trPr>
          <w:trHeight w:val="367"/>
        </w:trPr>
        <w:tc>
          <w:tcPr>
            <w:tcW w:w="8450" w:type="dxa"/>
            <w:tcBorders>
              <w:top w:val="nil"/>
              <w:left w:val="single" w:sz="8" w:space="0" w:color="auto"/>
              <w:bottom w:val="single" w:sz="8" w:space="0" w:color="auto"/>
              <w:right w:val="single" w:sz="8" w:space="0" w:color="auto"/>
            </w:tcBorders>
            <w:shd w:val="clear" w:color="auto" w:fill="auto"/>
            <w:vAlign w:val="bottom"/>
            <w:hideMark/>
          </w:tcPr>
          <w:p w14:paraId="1C005CE5" w14:textId="77777777" w:rsidR="00820B40" w:rsidRPr="0098659B" w:rsidRDefault="00820B40" w:rsidP="00080BA2">
            <w:pPr>
              <w:rPr>
                <w:sz w:val="20"/>
              </w:rPr>
            </w:pPr>
            <w:r w:rsidRPr="0098659B">
              <w:rPr>
                <w:sz w:val="20"/>
              </w:rPr>
              <w:t xml:space="preserve">Is there a substantial change in the number of credit hours required for a program? </w:t>
            </w:r>
          </w:p>
        </w:tc>
        <w:tc>
          <w:tcPr>
            <w:tcW w:w="810" w:type="dxa"/>
            <w:tcBorders>
              <w:top w:val="nil"/>
              <w:left w:val="nil"/>
              <w:bottom w:val="single" w:sz="8" w:space="0" w:color="auto"/>
              <w:right w:val="single" w:sz="8" w:space="0" w:color="auto"/>
            </w:tcBorders>
            <w:shd w:val="clear" w:color="auto" w:fill="auto"/>
            <w:noWrap/>
            <w:vAlign w:val="bottom"/>
            <w:hideMark/>
          </w:tcPr>
          <w:p w14:paraId="54F870BE" w14:textId="77777777" w:rsidR="00820B40" w:rsidRPr="0098659B" w:rsidRDefault="00820B40" w:rsidP="00080BA2">
            <w:pPr>
              <w:rPr>
                <w:sz w:val="20"/>
              </w:rPr>
            </w:pPr>
            <w:r w:rsidRPr="0098659B">
              <w:rPr>
                <w:sz w:val="20"/>
              </w:rPr>
              <w:t> </w:t>
            </w:r>
          </w:p>
        </w:tc>
        <w:tc>
          <w:tcPr>
            <w:tcW w:w="810" w:type="dxa"/>
            <w:tcBorders>
              <w:top w:val="nil"/>
              <w:left w:val="nil"/>
              <w:bottom w:val="single" w:sz="8" w:space="0" w:color="auto"/>
              <w:right w:val="single" w:sz="8" w:space="0" w:color="auto"/>
            </w:tcBorders>
            <w:shd w:val="clear" w:color="auto" w:fill="auto"/>
            <w:noWrap/>
            <w:vAlign w:val="bottom"/>
            <w:hideMark/>
          </w:tcPr>
          <w:p w14:paraId="5A0A01AA" w14:textId="77777777" w:rsidR="00820B40" w:rsidRPr="0098659B" w:rsidRDefault="00820B40" w:rsidP="00080BA2">
            <w:pPr>
              <w:rPr>
                <w:sz w:val="20"/>
              </w:rPr>
            </w:pPr>
            <w:r w:rsidRPr="0098659B">
              <w:rPr>
                <w:sz w:val="20"/>
              </w:rPr>
              <w:t> </w:t>
            </w:r>
          </w:p>
        </w:tc>
      </w:tr>
      <w:tr w:rsidR="00820B40" w:rsidRPr="0098659B" w14:paraId="1B8CB92D" w14:textId="77777777" w:rsidTr="002500A0">
        <w:trPr>
          <w:trHeight w:val="520"/>
        </w:trPr>
        <w:tc>
          <w:tcPr>
            <w:tcW w:w="8450" w:type="dxa"/>
            <w:tcBorders>
              <w:top w:val="nil"/>
              <w:left w:val="single" w:sz="8" w:space="0" w:color="auto"/>
              <w:bottom w:val="single" w:sz="8" w:space="0" w:color="auto"/>
              <w:right w:val="single" w:sz="8" w:space="0" w:color="auto"/>
            </w:tcBorders>
            <w:shd w:val="clear" w:color="auto" w:fill="auto"/>
            <w:vAlign w:val="bottom"/>
            <w:hideMark/>
          </w:tcPr>
          <w:p w14:paraId="7B4A5724" w14:textId="77777777" w:rsidR="00820B40" w:rsidRPr="0098659B" w:rsidRDefault="00820B40" w:rsidP="00080BA2">
            <w:pPr>
              <w:rPr>
                <w:sz w:val="20"/>
              </w:rPr>
            </w:pPr>
            <w:r w:rsidRPr="0098659B">
              <w:rPr>
                <w:sz w:val="20"/>
              </w:rPr>
              <w:t>Is SCTC entering into a collaborative academic arrangement that includes a joint academic program with another institution?</w:t>
            </w:r>
          </w:p>
        </w:tc>
        <w:tc>
          <w:tcPr>
            <w:tcW w:w="810" w:type="dxa"/>
            <w:tcBorders>
              <w:top w:val="nil"/>
              <w:left w:val="nil"/>
              <w:bottom w:val="single" w:sz="8" w:space="0" w:color="auto"/>
              <w:right w:val="single" w:sz="8" w:space="0" w:color="auto"/>
            </w:tcBorders>
            <w:shd w:val="clear" w:color="auto" w:fill="auto"/>
            <w:noWrap/>
            <w:vAlign w:val="bottom"/>
            <w:hideMark/>
          </w:tcPr>
          <w:p w14:paraId="6DFDEEAB" w14:textId="77777777" w:rsidR="00820B40" w:rsidRPr="0098659B" w:rsidRDefault="00820B40" w:rsidP="00080BA2">
            <w:pPr>
              <w:rPr>
                <w:sz w:val="20"/>
              </w:rPr>
            </w:pPr>
            <w:r w:rsidRPr="0098659B">
              <w:rPr>
                <w:sz w:val="20"/>
              </w:rPr>
              <w:t> </w:t>
            </w:r>
          </w:p>
        </w:tc>
        <w:tc>
          <w:tcPr>
            <w:tcW w:w="810" w:type="dxa"/>
            <w:tcBorders>
              <w:top w:val="nil"/>
              <w:left w:val="nil"/>
              <w:bottom w:val="single" w:sz="8" w:space="0" w:color="auto"/>
              <w:right w:val="single" w:sz="8" w:space="0" w:color="auto"/>
            </w:tcBorders>
            <w:shd w:val="clear" w:color="auto" w:fill="auto"/>
            <w:noWrap/>
            <w:vAlign w:val="bottom"/>
            <w:hideMark/>
          </w:tcPr>
          <w:p w14:paraId="41BA1A38" w14:textId="77777777" w:rsidR="00820B40" w:rsidRPr="0098659B" w:rsidRDefault="00820B40" w:rsidP="00080BA2">
            <w:pPr>
              <w:rPr>
                <w:sz w:val="20"/>
              </w:rPr>
            </w:pPr>
            <w:r w:rsidRPr="0098659B">
              <w:rPr>
                <w:sz w:val="20"/>
              </w:rPr>
              <w:t> </w:t>
            </w:r>
          </w:p>
        </w:tc>
      </w:tr>
      <w:tr w:rsidR="00820B40" w:rsidRPr="0098659B" w14:paraId="59D80DD0" w14:textId="77777777" w:rsidTr="002500A0">
        <w:trPr>
          <w:trHeight w:val="520"/>
        </w:trPr>
        <w:tc>
          <w:tcPr>
            <w:tcW w:w="8450" w:type="dxa"/>
            <w:tcBorders>
              <w:top w:val="nil"/>
              <w:left w:val="single" w:sz="8" w:space="0" w:color="auto"/>
              <w:bottom w:val="single" w:sz="8" w:space="0" w:color="auto"/>
              <w:right w:val="single" w:sz="8" w:space="0" w:color="auto"/>
            </w:tcBorders>
            <w:shd w:val="clear" w:color="auto" w:fill="auto"/>
            <w:vAlign w:val="bottom"/>
            <w:hideMark/>
          </w:tcPr>
          <w:p w14:paraId="00A8BD3B" w14:textId="77777777" w:rsidR="00820B40" w:rsidRPr="0098659B" w:rsidRDefault="00820B40" w:rsidP="00080BA2">
            <w:pPr>
              <w:rPr>
                <w:sz w:val="20"/>
              </w:rPr>
            </w:pPr>
            <w:r w:rsidRPr="0098659B">
              <w:rPr>
                <w:sz w:val="20"/>
              </w:rPr>
              <w:t>Is SCTC entering into a collaborative academic arrangement that includes a joint academic program with another institution?</w:t>
            </w:r>
          </w:p>
        </w:tc>
        <w:tc>
          <w:tcPr>
            <w:tcW w:w="810" w:type="dxa"/>
            <w:tcBorders>
              <w:top w:val="nil"/>
              <w:left w:val="nil"/>
              <w:bottom w:val="single" w:sz="8" w:space="0" w:color="auto"/>
              <w:right w:val="single" w:sz="8" w:space="0" w:color="auto"/>
            </w:tcBorders>
            <w:shd w:val="clear" w:color="auto" w:fill="auto"/>
            <w:noWrap/>
            <w:vAlign w:val="bottom"/>
            <w:hideMark/>
          </w:tcPr>
          <w:p w14:paraId="647037A7" w14:textId="77777777" w:rsidR="00820B40" w:rsidRPr="0098659B" w:rsidRDefault="00820B40" w:rsidP="00080BA2">
            <w:pPr>
              <w:rPr>
                <w:sz w:val="20"/>
              </w:rPr>
            </w:pPr>
            <w:r w:rsidRPr="0098659B">
              <w:rPr>
                <w:sz w:val="20"/>
              </w:rPr>
              <w:t> </w:t>
            </w:r>
          </w:p>
        </w:tc>
        <w:tc>
          <w:tcPr>
            <w:tcW w:w="810" w:type="dxa"/>
            <w:tcBorders>
              <w:top w:val="nil"/>
              <w:left w:val="nil"/>
              <w:bottom w:val="single" w:sz="8" w:space="0" w:color="auto"/>
              <w:right w:val="single" w:sz="8" w:space="0" w:color="auto"/>
            </w:tcBorders>
            <w:shd w:val="clear" w:color="auto" w:fill="auto"/>
            <w:noWrap/>
            <w:vAlign w:val="bottom"/>
            <w:hideMark/>
          </w:tcPr>
          <w:p w14:paraId="4013FCDA" w14:textId="77777777" w:rsidR="00820B40" w:rsidRPr="0098659B" w:rsidRDefault="00820B40" w:rsidP="00080BA2">
            <w:pPr>
              <w:rPr>
                <w:sz w:val="20"/>
              </w:rPr>
            </w:pPr>
            <w:r w:rsidRPr="0098659B">
              <w:rPr>
                <w:sz w:val="20"/>
              </w:rPr>
              <w:t> </w:t>
            </w:r>
          </w:p>
        </w:tc>
      </w:tr>
      <w:tr w:rsidR="00820B40" w:rsidRPr="0098659B" w14:paraId="4930A92E" w14:textId="77777777" w:rsidTr="002500A0">
        <w:trPr>
          <w:trHeight w:val="520"/>
        </w:trPr>
        <w:tc>
          <w:tcPr>
            <w:tcW w:w="8450" w:type="dxa"/>
            <w:tcBorders>
              <w:top w:val="nil"/>
              <w:left w:val="single" w:sz="8" w:space="0" w:color="auto"/>
              <w:bottom w:val="single" w:sz="8" w:space="0" w:color="auto"/>
              <w:right w:val="single" w:sz="8" w:space="0" w:color="auto"/>
            </w:tcBorders>
            <w:shd w:val="clear" w:color="auto" w:fill="auto"/>
            <w:vAlign w:val="bottom"/>
            <w:hideMark/>
          </w:tcPr>
          <w:p w14:paraId="5096BD80" w14:textId="77777777" w:rsidR="00820B40" w:rsidRPr="0098659B" w:rsidRDefault="00820B40" w:rsidP="00080BA2">
            <w:pPr>
              <w:rPr>
                <w:sz w:val="20"/>
              </w:rPr>
            </w:pPr>
            <w:r w:rsidRPr="0098659B">
              <w:rPr>
                <w:sz w:val="20"/>
              </w:rPr>
              <w:t>Is SCTC entering into a contract by which an entity not eligible for Title IV funding offers 25% or more of one or more of SCTC’s academic programs?</w:t>
            </w:r>
          </w:p>
        </w:tc>
        <w:tc>
          <w:tcPr>
            <w:tcW w:w="810" w:type="dxa"/>
            <w:tcBorders>
              <w:top w:val="nil"/>
              <w:left w:val="nil"/>
              <w:bottom w:val="single" w:sz="8" w:space="0" w:color="auto"/>
              <w:right w:val="single" w:sz="8" w:space="0" w:color="auto"/>
            </w:tcBorders>
            <w:shd w:val="clear" w:color="auto" w:fill="auto"/>
            <w:noWrap/>
            <w:vAlign w:val="bottom"/>
            <w:hideMark/>
          </w:tcPr>
          <w:p w14:paraId="41F0C8A4" w14:textId="77777777" w:rsidR="00820B40" w:rsidRPr="0098659B" w:rsidRDefault="00820B40" w:rsidP="00080BA2">
            <w:pPr>
              <w:rPr>
                <w:sz w:val="20"/>
              </w:rPr>
            </w:pPr>
            <w:r w:rsidRPr="0098659B">
              <w:rPr>
                <w:sz w:val="20"/>
              </w:rPr>
              <w:t> </w:t>
            </w:r>
          </w:p>
        </w:tc>
        <w:tc>
          <w:tcPr>
            <w:tcW w:w="810" w:type="dxa"/>
            <w:tcBorders>
              <w:top w:val="nil"/>
              <w:left w:val="nil"/>
              <w:bottom w:val="single" w:sz="8" w:space="0" w:color="auto"/>
              <w:right w:val="single" w:sz="8" w:space="0" w:color="auto"/>
            </w:tcBorders>
            <w:shd w:val="clear" w:color="auto" w:fill="auto"/>
            <w:noWrap/>
            <w:vAlign w:val="bottom"/>
            <w:hideMark/>
          </w:tcPr>
          <w:p w14:paraId="4D4E200E" w14:textId="77777777" w:rsidR="00820B40" w:rsidRPr="0098659B" w:rsidRDefault="00820B40" w:rsidP="00080BA2">
            <w:pPr>
              <w:rPr>
                <w:sz w:val="20"/>
              </w:rPr>
            </w:pPr>
            <w:r w:rsidRPr="0098659B">
              <w:rPr>
                <w:sz w:val="20"/>
              </w:rPr>
              <w:t> </w:t>
            </w:r>
          </w:p>
        </w:tc>
      </w:tr>
      <w:tr w:rsidR="00820B40" w:rsidRPr="0098659B" w14:paraId="28D93985" w14:textId="77777777" w:rsidTr="002500A0">
        <w:trPr>
          <w:trHeight w:val="315"/>
        </w:trPr>
        <w:tc>
          <w:tcPr>
            <w:tcW w:w="8450" w:type="dxa"/>
            <w:tcBorders>
              <w:top w:val="nil"/>
              <w:left w:val="nil"/>
              <w:bottom w:val="nil"/>
              <w:right w:val="nil"/>
            </w:tcBorders>
            <w:shd w:val="clear" w:color="auto" w:fill="auto"/>
            <w:vAlign w:val="bottom"/>
            <w:hideMark/>
          </w:tcPr>
          <w:p w14:paraId="6AD7195C" w14:textId="77777777" w:rsidR="00820B40" w:rsidRPr="0098659B" w:rsidRDefault="00820B40" w:rsidP="00080BA2">
            <w:pPr>
              <w:rPr>
                <w:sz w:val="20"/>
              </w:rPr>
            </w:pPr>
          </w:p>
        </w:tc>
        <w:tc>
          <w:tcPr>
            <w:tcW w:w="810" w:type="dxa"/>
            <w:tcBorders>
              <w:top w:val="nil"/>
              <w:left w:val="nil"/>
              <w:bottom w:val="nil"/>
              <w:right w:val="nil"/>
            </w:tcBorders>
            <w:shd w:val="clear" w:color="auto" w:fill="auto"/>
            <w:noWrap/>
            <w:vAlign w:val="bottom"/>
            <w:hideMark/>
          </w:tcPr>
          <w:p w14:paraId="58F4BB7B" w14:textId="77777777" w:rsidR="00820B40" w:rsidRPr="0098659B" w:rsidRDefault="00820B40" w:rsidP="00080BA2">
            <w:pPr>
              <w:rPr>
                <w:sz w:val="20"/>
              </w:rPr>
            </w:pPr>
          </w:p>
        </w:tc>
        <w:tc>
          <w:tcPr>
            <w:tcW w:w="810" w:type="dxa"/>
            <w:tcBorders>
              <w:top w:val="nil"/>
              <w:left w:val="nil"/>
              <w:bottom w:val="nil"/>
              <w:right w:val="nil"/>
            </w:tcBorders>
            <w:shd w:val="clear" w:color="auto" w:fill="auto"/>
            <w:noWrap/>
            <w:vAlign w:val="bottom"/>
            <w:hideMark/>
          </w:tcPr>
          <w:p w14:paraId="3FC94E9A" w14:textId="77777777" w:rsidR="00820B40" w:rsidRPr="0098659B" w:rsidRDefault="00820B40" w:rsidP="00080BA2">
            <w:pPr>
              <w:rPr>
                <w:sz w:val="20"/>
              </w:rPr>
            </w:pPr>
          </w:p>
        </w:tc>
      </w:tr>
      <w:tr w:rsidR="00820B40" w:rsidRPr="0098659B" w14:paraId="0D87433F" w14:textId="77777777" w:rsidTr="002500A0">
        <w:trPr>
          <w:trHeight w:val="315"/>
        </w:trPr>
        <w:tc>
          <w:tcPr>
            <w:tcW w:w="845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0807969" w14:textId="77777777" w:rsidR="00820B40" w:rsidRPr="0098659B" w:rsidRDefault="00820B40" w:rsidP="00080BA2">
            <w:pPr>
              <w:rPr>
                <w:sz w:val="20"/>
              </w:rPr>
            </w:pPr>
            <w:r w:rsidRPr="0098659B">
              <w:rPr>
                <w:sz w:val="20"/>
              </w:rPr>
              <w:t>Institutional/Administrative Change</w:t>
            </w:r>
          </w:p>
        </w:tc>
        <w:tc>
          <w:tcPr>
            <w:tcW w:w="810" w:type="dxa"/>
            <w:tcBorders>
              <w:top w:val="single" w:sz="8" w:space="0" w:color="auto"/>
              <w:left w:val="nil"/>
              <w:bottom w:val="single" w:sz="8" w:space="0" w:color="auto"/>
              <w:right w:val="single" w:sz="8" w:space="0" w:color="auto"/>
            </w:tcBorders>
            <w:shd w:val="clear" w:color="auto" w:fill="auto"/>
            <w:noWrap/>
            <w:vAlign w:val="bottom"/>
            <w:hideMark/>
          </w:tcPr>
          <w:p w14:paraId="4BBE7FAB" w14:textId="77777777" w:rsidR="00820B40" w:rsidRPr="0098659B" w:rsidRDefault="00820B40" w:rsidP="00080BA2">
            <w:pPr>
              <w:rPr>
                <w:sz w:val="20"/>
              </w:rPr>
            </w:pPr>
            <w:r w:rsidRPr="0098659B">
              <w:rPr>
                <w:sz w:val="20"/>
              </w:rPr>
              <w:t>Yes</w:t>
            </w:r>
          </w:p>
        </w:tc>
        <w:tc>
          <w:tcPr>
            <w:tcW w:w="810" w:type="dxa"/>
            <w:tcBorders>
              <w:top w:val="single" w:sz="8" w:space="0" w:color="auto"/>
              <w:left w:val="nil"/>
              <w:bottom w:val="single" w:sz="8" w:space="0" w:color="auto"/>
              <w:right w:val="single" w:sz="8" w:space="0" w:color="auto"/>
            </w:tcBorders>
            <w:shd w:val="clear" w:color="auto" w:fill="auto"/>
            <w:noWrap/>
            <w:vAlign w:val="bottom"/>
            <w:hideMark/>
          </w:tcPr>
          <w:p w14:paraId="6634AABF" w14:textId="77777777" w:rsidR="00820B40" w:rsidRPr="0098659B" w:rsidRDefault="00820B40" w:rsidP="00080BA2">
            <w:pPr>
              <w:rPr>
                <w:sz w:val="20"/>
              </w:rPr>
            </w:pPr>
            <w:r w:rsidRPr="0098659B">
              <w:rPr>
                <w:sz w:val="20"/>
              </w:rPr>
              <w:t>No</w:t>
            </w:r>
          </w:p>
        </w:tc>
      </w:tr>
      <w:tr w:rsidR="00820B40" w:rsidRPr="0098659B" w14:paraId="4E0A0388" w14:textId="77777777" w:rsidTr="002500A0">
        <w:trPr>
          <w:trHeight w:val="315"/>
        </w:trPr>
        <w:tc>
          <w:tcPr>
            <w:tcW w:w="8450" w:type="dxa"/>
            <w:tcBorders>
              <w:top w:val="nil"/>
              <w:left w:val="single" w:sz="8" w:space="0" w:color="auto"/>
              <w:bottom w:val="single" w:sz="8" w:space="0" w:color="auto"/>
              <w:right w:val="single" w:sz="8" w:space="0" w:color="auto"/>
            </w:tcBorders>
            <w:shd w:val="clear" w:color="auto" w:fill="auto"/>
            <w:vAlign w:val="bottom"/>
            <w:hideMark/>
          </w:tcPr>
          <w:p w14:paraId="192B83E8" w14:textId="77777777" w:rsidR="00820B40" w:rsidRPr="0098659B" w:rsidRDefault="00820B40" w:rsidP="00080BA2">
            <w:pPr>
              <w:rPr>
                <w:sz w:val="20"/>
              </w:rPr>
            </w:pPr>
            <w:r w:rsidRPr="0098659B">
              <w:rPr>
                <w:sz w:val="20"/>
              </w:rPr>
              <w:t>Is SCTC altering the educational mission of the institution?</w:t>
            </w:r>
          </w:p>
        </w:tc>
        <w:tc>
          <w:tcPr>
            <w:tcW w:w="810" w:type="dxa"/>
            <w:tcBorders>
              <w:top w:val="nil"/>
              <w:left w:val="nil"/>
              <w:bottom w:val="single" w:sz="8" w:space="0" w:color="auto"/>
              <w:right w:val="single" w:sz="8" w:space="0" w:color="auto"/>
            </w:tcBorders>
            <w:shd w:val="clear" w:color="auto" w:fill="auto"/>
            <w:noWrap/>
            <w:vAlign w:val="bottom"/>
            <w:hideMark/>
          </w:tcPr>
          <w:p w14:paraId="357021B7" w14:textId="77777777" w:rsidR="00820B40" w:rsidRPr="0098659B" w:rsidRDefault="00820B40" w:rsidP="00080BA2">
            <w:pPr>
              <w:rPr>
                <w:sz w:val="20"/>
              </w:rPr>
            </w:pPr>
            <w:r w:rsidRPr="0098659B">
              <w:rPr>
                <w:sz w:val="20"/>
              </w:rPr>
              <w:t> </w:t>
            </w:r>
          </w:p>
        </w:tc>
        <w:tc>
          <w:tcPr>
            <w:tcW w:w="810" w:type="dxa"/>
            <w:tcBorders>
              <w:top w:val="nil"/>
              <w:left w:val="nil"/>
              <w:bottom w:val="single" w:sz="8" w:space="0" w:color="auto"/>
              <w:right w:val="single" w:sz="8" w:space="0" w:color="auto"/>
            </w:tcBorders>
            <w:shd w:val="clear" w:color="auto" w:fill="auto"/>
            <w:noWrap/>
            <w:vAlign w:val="bottom"/>
            <w:hideMark/>
          </w:tcPr>
          <w:p w14:paraId="29CA396E" w14:textId="77777777" w:rsidR="00820B40" w:rsidRPr="0098659B" w:rsidRDefault="00820B40" w:rsidP="00080BA2">
            <w:pPr>
              <w:rPr>
                <w:sz w:val="20"/>
              </w:rPr>
            </w:pPr>
            <w:r w:rsidRPr="0098659B">
              <w:rPr>
                <w:sz w:val="20"/>
              </w:rPr>
              <w:t> </w:t>
            </w:r>
          </w:p>
        </w:tc>
      </w:tr>
      <w:tr w:rsidR="00820B40" w:rsidRPr="0098659B" w14:paraId="560E0044" w14:textId="77777777" w:rsidTr="002500A0">
        <w:trPr>
          <w:trHeight w:val="315"/>
        </w:trPr>
        <w:tc>
          <w:tcPr>
            <w:tcW w:w="8450" w:type="dxa"/>
            <w:tcBorders>
              <w:top w:val="nil"/>
              <w:left w:val="single" w:sz="8" w:space="0" w:color="auto"/>
              <w:bottom w:val="single" w:sz="8" w:space="0" w:color="auto"/>
              <w:right w:val="single" w:sz="8" w:space="0" w:color="auto"/>
            </w:tcBorders>
            <w:shd w:val="clear" w:color="auto" w:fill="auto"/>
            <w:vAlign w:val="bottom"/>
            <w:hideMark/>
          </w:tcPr>
          <w:p w14:paraId="713658B0" w14:textId="77777777" w:rsidR="00820B40" w:rsidRPr="0098659B" w:rsidRDefault="00820B40" w:rsidP="00080BA2">
            <w:pPr>
              <w:rPr>
                <w:sz w:val="20"/>
              </w:rPr>
            </w:pPr>
            <w:r w:rsidRPr="0098659B">
              <w:rPr>
                <w:sz w:val="20"/>
              </w:rPr>
              <w:t>Is SCTC merging with another institution?</w:t>
            </w:r>
          </w:p>
        </w:tc>
        <w:tc>
          <w:tcPr>
            <w:tcW w:w="810" w:type="dxa"/>
            <w:tcBorders>
              <w:top w:val="nil"/>
              <w:left w:val="nil"/>
              <w:bottom w:val="single" w:sz="8" w:space="0" w:color="auto"/>
              <w:right w:val="single" w:sz="8" w:space="0" w:color="auto"/>
            </w:tcBorders>
            <w:shd w:val="clear" w:color="auto" w:fill="auto"/>
            <w:noWrap/>
            <w:vAlign w:val="bottom"/>
            <w:hideMark/>
          </w:tcPr>
          <w:p w14:paraId="4CF54170" w14:textId="77777777" w:rsidR="00820B40" w:rsidRPr="0098659B" w:rsidRDefault="00820B40" w:rsidP="00080BA2">
            <w:pPr>
              <w:rPr>
                <w:sz w:val="20"/>
              </w:rPr>
            </w:pPr>
            <w:r w:rsidRPr="0098659B">
              <w:rPr>
                <w:sz w:val="20"/>
              </w:rPr>
              <w:t> </w:t>
            </w:r>
          </w:p>
        </w:tc>
        <w:tc>
          <w:tcPr>
            <w:tcW w:w="810" w:type="dxa"/>
            <w:tcBorders>
              <w:top w:val="nil"/>
              <w:left w:val="nil"/>
              <w:bottom w:val="single" w:sz="8" w:space="0" w:color="auto"/>
              <w:right w:val="single" w:sz="8" w:space="0" w:color="auto"/>
            </w:tcBorders>
            <w:shd w:val="clear" w:color="auto" w:fill="auto"/>
            <w:noWrap/>
            <w:vAlign w:val="bottom"/>
            <w:hideMark/>
          </w:tcPr>
          <w:p w14:paraId="77DC35EF" w14:textId="77777777" w:rsidR="00820B40" w:rsidRPr="0098659B" w:rsidRDefault="00820B40" w:rsidP="00080BA2">
            <w:pPr>
              <w:rPr>
                <w:sz w:val="20"/>
              </w:rPr>
            </w:pPr>
            <w:r w:rsidRPr="0098659B">
              <w:rPr>
                <w:sz w:val="20"/>
              </w:rPr>
              <w:t> </w:t>
            </w:r>
          </w:p>
        </w:tc>
      </w:tr>
      <w:tr w:rsidR="00820B40" w:rsidRPr="0098659B" w14:paraId="5B28D51B" w14:textId="77777777" w:rsidTr="002500A0">
        <w:trPr>
          <w:trHeight w:val="315"/>
        </w:trPr>
        <w:tc>
          <w:tcPr>
            <w:tcW w:w="8450" w:type="dxa"/>
            <w:tcBorders>
              <w:top w:val="nil"/>
              <w:left w:val="single" w:sz="8" w:space="0" w:color="auto"/>
              <w:bottom w:val="single" w:sz="8" w:space="0" w:color="auto"/>
              <w:right w:val="single" w:sz="8" w:space="0" w:color="auto"/>
            </w:tcBorders>
            <w:shd w:val="clear" w:color="auto" w:fill="auto"/>
            <w:vAlign w:val="bottom"/>
            <w:hideMark/>
          </w:tcPr>
          <w:p w14:paraId="722D2703" w14:textId="77777777" w:rsidR="00820B40" w:rsidRPr="0098659B" w:rsidRDefault="00820B40" w:rsidP="00080BA2">
            <w:pPr>
              <w:rPr>
                <w:sz w:val="20"/>
              </w:rPr>
            </w:pPr>
            <w:r w:rsidRPr="0098659B">
              <w:rPr>
                <w:sz w:val="20"/>
              </w:rPr>
              <w:t>Is SCTC establishing a branch campus (separate budget and hiring authority)?</w:t>
            </w:r>
          </w:p>
        </w:tc>
        <w:tc>
          <w:tcPr>
            <w:tcW w:w="810" w:type="dxa"/>
            <w:tcBorders>
              <w:top w:val="nil"/>
              <w:left w:val="nil"/>
              <w:bottom w:val="single" w:sz="8" w:space="0" w:color="auto"/>
              <w:right w:val="single" w:sz="8" w:space="0" w:color="auto"/>
            </w:tcBorders>
            <w:shd w:val="clear" w:color="auto" w:fill="auto"/>
            <w:noWrap/>
            <w:vAlign w:val="bottom"/>
            <w:hideMark/>
          </w:tcPr>
          <w:p w14:paraId="493E9706" w14:textId="77777777" w:rsidR="00820B40" w:rsidRPr="0098659B" w:rsidRDefault="00820B40" w:rsidP="00080BA2">
            <w:pPr>
              <w:rPr>
                <w:sz w:val="20"/>
              </w:rPr>
            </w:pPr>
            <w:r w:rsidRPr="0098659B">
              <w:rPr>
                <w:sz w:val="20"/>
              </w:rPr>
              <w:t> </w:t>
            </w:r>
          </w:p>
        </w:tc>
        <w:tc>
          <w:tcPr>
            <w:tcW w:w="810" w:type="dxa"/>
            <w:tcBorders>
              <w:top w:val="nil"/>
              <w:left w:val="nil"/>
              <w:bottom w:val="single" w:sz="8" w:space="0" w:color="auto"/>
              <w:right w:val="single" w:sz="8" w:space="0" w:color="auto"/>
            </w:tcBorders>
            <w:shd w:val="clear" w:color="auto" w:fill="auto"/>
            <w:noWrap/>
            <w:vAlign w:val="bottom"/>
            <w:hideMark/>
          </w:tcPr>
          <w:p w14:paraId="0134A19E" w14:textId="77777777" w:rsidR="00820B40" w:rsidRPr="0098659B" w:rsidRDefault="00820B40" w:rsidP="00080BA2">
            <w:pPr>
              <w:rPr>
                <w:sz w:val="20"/>
              </w:rPr>
            </w:pPr>
            <w:r w:rsidRPr="0098659B">
              <w:rPr>
                <w:sz w:val="20"/>
              </w:rPr>
              <w:t> </w:t>
            </w:r>
          </w:p>
        </w:tc>
      </w:tr>
      <w:tr w:rsidR="00820B40" w:rsidRPr="0098659B" w14:paraId="0A896DAD" w14:textId="77777777" w:rsidTr="002500A0">
        <w:trPr>
          <w:trHeight w:val="315"/>
        </w:trPr>
        <w:tc>
          <w:tcPr>
            <w:tcW w:w="8450" w:type="dxa"/>
            <w:tcBorders>
              <w:top w:val="nil"/>
              <w:left w:val="single" w:sz="8" w:space="0" w:color="auto"/>
              <w:bottom w:val="single" w:sz="8" w:space="0" w:color="auto"/>
              <w:right w:val="single" w:sz="8" w:space="0" w:color="auto"/>
            </w:tcBorders>
            <w:shd w:val="clear" w:color="auto" w:fill="auto"/>
            <w:vAlign w:val="bottom"/>
            <w:hideMark/>
          </w:tcPr>
          <w:p w14:paraId="48845B2E" w14:textId="77777777" w:rsidR="00820B40" w:rsidRPr="0098659B" w:rsidRDefault="00820B40" w:rsidP="00080BA2">
            <w:pPr>
              <w:rPr>
                <w:sz w:val="20"/>
              </w:rPr>
            </w:pPr>
            <w:r w:rsidRPr="0098659B">
              <w:rPr>
                <w:sz w:val="20"/>
              </w:rPr>
              <w:t>Is SCTC changing from clock hours to credit hours?</w:t>
            </w:r>
          </w:p>
        </w:tc>
        <w:tc>
          <w:tcPr>
            <w:tcW w:w="810" w:type="dxa"/>
            <w:tcBorders>
              <w:top w:val="nil"/>
              <w:left w:val="nil"/>
              <w:bottom w:val="single" w:sz="8" w:space="0" w:color="auto"/>
              <w:right w:val="single" w:sz="8" w:space="0" w:color="auto"/>
            </w:tcBorders>
            <w:shd w:val="clear" w:color="auto" w:fill="auto"/>
            <w:noWrap/>
            <w:vAlign w:val="bottom"/>
            <w:hideMark/>
          </w:tcPr>
          <w:p w14:paraId="18AAC802" w14:textId="77777777" w:rsidR="00820B40" w:rsidRPr="0098659B" w:rsidRDefault="00820B40" w:rsidP="00080BA2">
            <w:pPr>
              <w:rPr>
                <w:sz w:val="20"/>
              </w:rPr>
            </w:pPr>
            <w:r w:rsidRPr="0098659B">
              <w:rPr>
                <w:sz w:val="20"/>
              </w:rPr>
              <w:t> </w:t>
            </w:r>
          </w:p>
        </w:tc>
        <w:tc>
          <w:tcPr>
            <w:tcW w:w="810" w:type="dxa"/>
            <w:tcBorders>
              <w:top w:val="nil"/>
              <w:left w:val="nil"/>
              <w:bottom w:val="single" w:sz="8" w:space="0" w:color="auto"/>
              <w:right w:val="single" w:sz="8" w:space="0" w:color="auto"/>
            </w:tcBorders>
            <w:shd w:val="clear" w:color="auto" w:fill="auto"/>
            <w:noWrap/>
            <w:vAlign w:val="bottom"/>
            <w:hideMark/>
          </w:tcPr>
          <w:p w14:paraId="6AC7B576" w14:textId="77777777" w:rsidR="00820B40" w:rsidRPr="0098659B" w:rsidRDefault="00820B40" w:rsidP="00080BA2">
            <w:pPr>
              <w:rPr>
                <w:sz w:val="20"/>
              </w:rPr>
            </w:pPr>
            <w:r w:rsidRPr="0098659B">
              <w:rPr>
                <w:sz w:val="20"/>
              </w:rPr>
              <w:t> </w:t>
            </w:r>
          </w:p>
        </w:tc>
      </w:tr>
      <w:tr w:rsidR="00820B40" w:rsidRPr="0098659B" w14:paraId="71116FC9" w14:textId="77777777" w:rsidTr="002500A0">
        <w:trPr>
          <w:trHeight w:val="529"/>
        </w:trPr>
        <w:tc>
          <w:tcPr>
            <w:tcW w:w="8450" w:type="dxa"/>
            <w:tcBorders>
              <w:top w:val="nil"/>
              <w:left w:val="single" w:sz="8" w:space="0" w:color="auto"/>
              <w:bottom w:val="single" w:sz="8" w:space="0" w:color="auto"/>
              <w:right w:val="single" w:sz="8" w:space="0" w:color="auto"/>
            </w:tcBorders>
            <w:shd w:val="clear" w:color="auto" w:fill="auto"/>
            <w:vAlign w:val="bottom"/>
            <w:hideMark/>
          </w:tcPr>
          <w:p w14:paraId="5541386C" w14:textId="77777777" w:rsidR="00820B40" w:rsidRPr="0098659B" w:rsidRDefault="00820B40" w:rsidP="00080BA2">
            <w:pPr>
              <w:rPr>
                <w:sz w:val="20"/>
              </w:rPr>
            </w:pPr>
            <w:r w:rsidRPr="0098659B">
              <w:rPr>
                <w:sz w:val="20"/>
              </w:rPr>
              <w:t xml:space="preserve">Is SCTC adding a permanent location at a site where the institution is conducting a teach-out for students from another institution that is closing? </w:t>
            </w:r>
          </w:p>
        </w:tc>
        <w:tc>
          <w:tcPr>
            <w:tcW w:w="810" w:type="dxa"/>
            <w:tcBorders>
              <w:top w:val="nil"/>
              <w:left w:val="nil"/>
              <w:bottom w:val="single" w:sz="8" w:space="0" w:color="auto"/>
              <w:right w:val="single" w:sz="8" w:space="0" w:color="auto"/>
            </w:tcBorders>
            <w:shd w:val="clear" w:color="auto" w:fill="auto"/>
            <w:noWrap/>
            <w:vAlign w:val="bottom"/>
            <w:hideMark/>
          </w:tcPr>
          <w:p w14:paraId="421E7860" w14:textId="77777777" w:rsidR="00820B40" w:rsidRPr="0098659B" w:rsidRDefault="00820B40" w:rsidP="00080BA2">
            <w:pPr>
              <w:rPr>
                <w:sz w:val="20"/>
              </w:rPr>
            </w:pPr>
            <w:r w:rsidRPr="0098659B">
              <w:rPr>
                <w:sz w:val="20"/>
              </w:rPr>
              <w:t> </w:t>
            </w:r>
          </w:p>
        </w:tc>
        <w:tc>
          <w:tcPr>
            <w:tcW w:w="810" w:type="dxa"/>
            <w:tcBorders>
              <w:top w:val="nil"/>
              <w:left w:val="nil"/>
              <w:bottom w:val="single" w:sz="8" w:space="0" w:color="auto"/>
              <w:right w:val="single" w:sz="8" w:space="0" w:color="auto"/>
            </w:tcBorders>
            <w:shd w:val="clear" w:color="auto" w:fill="auto"/>
            <w:noWrap/>
            <w:vAlign w:val="bottom"/>
            <w:hideMark/>
          </w:tcPr>
          <w:p w14:paraId="25FCDF5B" w14:textId="77777777" w:rsidR="00820B40" w:rsidRPr="0098659B" w:rsidRDefault="00820B40" w:rsidP="00080BA2">
            <w:pPr>
              <w:rPr>
                <w:sz w:val="20"/>
              </w:rPr>
            </w:pPr>
            <w:r w:rsidRPr="0098659B">
              <w:rPr>
                <w:sz w:val="20"/>
              </w:rPr>
              <w:t> </w:t>
            </w:r>
          </w:p>
        </w:tc>
      </w:tr>
    </w:tbl>
    <w:p w14:paraId="44FA6808" w14:textId="77777777" w:rsidR="00820B40" w:rsidRPr="0098659B" w:rsidRDefault="00820B40" w:rsidP="00080BA2">
      <w:pPr>
        <w:rPr>
          <w:sz w:val="20"/>
        </w:rPr>
      </w:pPr>
    </w:p>
    <w:tbl>
      <w:tblPr>
        <w:tblStyle w:val="TableGrid"/>
        <w:tblW w:w="0" w:type="auto"/>
        <w:tblLook w:val="04A0" w:firstRow="1" w:lastRow="0" w:firstColumn="1" w:lastColumn="0" w:noHBand="0" w:noVBand="1"/>
      </w:tblPr>
      <w:tblGrid>
        <w:gridCol w:w="2517"/>
        <w:gridCol w:w="2517"/>
        <w:gridCol w:w="2518"/>
        <w:gridCol w:w="2518"/>
      </w:tblGrid>
      <w:tr w:rsidR="002500A0" w:rsidRPr="0098659B" w14:paraId="78F5CD26" w14:textId="77777777" w:rsidTr="002500A0">
        <w:tc>
          <w:tcPr>
            <w:tcW w:w="2517" w:type="dxa"/>
          </w:tcPr>
          <w:p w14:paraId="7EBF0A00" w14:textId="1B2C942E" w:rsidR="002500A0" w:rsidRPr="0098659B" w:rsidRDefault="002500A0" w:rsidP="00080BA2">
            <w:pPr>
              <w:rPr>
                <w:rFonts w:eastAsiaTheme="majorEastAsia"/>
                <w:sz w:val="20"/>
              </w:rPr>
            </w:pPr>
            <w:r w:rsidRPr="0098659B">
              <w:rPr>
                <w:rFonts w:eastAsiaTheme="majorEastAsia"/>
                <w:sz w:val="20"/>
              </w:rPr>
              <w:t>Committee Use Only</w:t>
            </w:r>
          </w:p>
        </w:tc>
        <w:tc>
          <w:tcPr>
            <w:tcW w:w="2517" w:type="dxa"/>
          </w:tcPr>
          <w:p w14:paraId="01EF9877" w14:textId="77777777" w:rsidR="002500A0" w:rsidRPr="0098659B" w:rsidRDefault="002500A0" w:rsidP="00080BA2">
            <w:pPr>
              <w:rPr>
                <w:rFonts w:eastAsiaTheme="majorEastAsia"/>
                <w:sz w:val="20"/>
              </w:rPr>
            </w:pPr>
          </w:p>
        </w:tc>
        <w:tc>
          <w:tcPr>
            <w:tcW w:w="2518" w:type="dxa"/>
          </w:tcPr>
          <w:p w14:paraId="5FB8C773" w14:textId="77777777" w:rsidR="002500A0" w:rsidRPr="0098659B" w:rsidRDefault="002500A0" w:rsidP="00080BA2">
            <w:pPr>
              <w:rPr>
                <w:rFonts w:eastAsiaTheme="majorEastAsia"/>
                <w:sz w:val="20"/>
              </w:rPr>
            </w:pPr>
          </w:p>
        </w:tc>
        <w:tc>
          <w:tcPr>
            <w:tcW w:w="2518" w:type="dxa"/>
          </w:tcPr>
          <w:p w14:paraId="4EC865CA" w14:textId="77777777" w:rsidR="002500A0" w:rsidRPr="0098659B" w:rsidRDefault="002500A0" w:rsidP="00080BA2">
            <w:pPr>
              <w:rPr>
                <w:rFonts w:eastAsiaTheme="majorEastAsia"/>
                <w:sz w:val="20"/>
              </w:rPr>
            </w:pPr>
          </w:p>
        </w:tc>
      </w:tr>
      <w:tr w:rsidR="002500A0" w:rsidRPr="0098659B" w14:paraId="48812ED0" w14:textId="77777777" w:rsidTr="002500A0">
        <w:tc>
          <w:tcPr>
            <w:tcW w:w="2517" w:type="dxa"/>
            <w:shd w:val="clear" w:color="auto" w:fill="D9D9D9" w:themeFill="background1" w:themeFillShade="D9"/>
          </w:tcPr>
          <w:p w14:paraId="08CC11AF" w14:textId="11C81B2D" w:rsidR="002500A0" w:rsidRPr="0098659B" w:rsidRDefault="002500A0" w:rsidP="00080BA2">
            <w:pPr>
              <w:rPr>
                <w:rFonts w:eastAsiaTheme="majorEastAsia"/>
                <w:sz w:val="20"/>
              </w:rPr>
            </w:pPr>
            <w:r w:rsidRPr="0098659B">
              <w:rPr>
                <w:rFonts w:eastAsiaTheme="majorEastAsia"/>
                <w:sz w:val="20"/>
              </w:rPr>
              <w:t>Program Major Code</w:t>
            </w:r>
          </w:p>
        </w:tc>
        <w:tc>
          <w:tcPr>
            <w:tcW w:w="2517" w:type="dxa"/>
            <w:shd w:val="clear" w:color="auto" w:fill="D9D9D9" w:themeFill="background1" w:themeFillShade="D9"/>
          </w:tcPr>
          <w:p w14:paraId="17CF2930" w14:textId="0BA979C9" w:rsidR="002500A0" w:rsidRPr="0098659B" w:rsidRDefault="002500A0" w:rsidP="00080BA2">
            <w:pPr>
              <w:rPr>
                <w:rFonts w:eastAsiaTheme="majorEastAsia"/>
                <w:sz w:val="20"/>
              </w:rPr>
            </w:pPr>
            <w:r w:rsidRPr="0098659B">
              <w:rPr>
                <w:rFonts w:eastAsiaTheme="majorEastAsia"/>
                <w:sz w:val="20"/>
              </w:rPr>
              <w:t>Program Name</w:t>
            </w:r>
          </w:p>
        </w:tc>
        <w:tc>
          <w:tcPr>
            <w:tcW w:w="2518" w:type="dxa"/>
            <w:shd w:val="clear" w:color="auto" w:fill="D9D9D9" w:themeFill="background1" w:themeFillShade="D9"/>
          </w:tcPr>
          <w:p w14:paraId="016BDC46" w14:textId="28FED607" w:rsidR="002500A0" w:rsidRPr="0098659B" w:rsidRDefault="002500A0" w:rsidP="00080BA2">
            <w:pPr>
              <w:rPr>
                <w:rFonts w:eastAsiaTheme="majorEastAsia"/>
                <w:sz w:val="20"/>
              </w:rPr>
            </w:pPr>
            <w:r w:rsidRPr="0098659B">
              <w:rPr>
                <w:rFonts w:eastAsiaTheme="majorEastAsia"/>
                <w:sz w:val="20"/>
              </w:rPr>
              <w:t>Award Level</w:t>
            </w:r>
          </w:p>
        </w:tc>
        <w:tc>
          <w:tcPr>
            <w:tcW w:w="2518" w:type="dxa"/>
            <w:shd w:val="clear" w:color="auto" w:fill="D9D9D9" w:themeFill="background1" w:themeFillShade="D9"/>
          </w:tcPr>
          <w:p w14:paraId="21EE27FF" w14:textId="566ABD2B" w:rsidR="002500A0" w:rsidRPr="0098659B" w:rsidRDefault="002500A0" w:rsidP="00080BA2">
            <w:pPr>
              <w:rPr>
                <w:rFonts w:eastAsiaTheme="majorEastAsia"/>
                <w:sz w:val="20"/>
              </w:rPr>
            </w:pPr>
            <w:r w:rsidRPr="0098659B">
              <w:rPr>
                <w:rFonts w:eastAsiaTheme="majorEastAsia"/>
                <w:sz w:val="20"/>
              </w:rPr>
              <w:t>PAS Group</w:t>
            </w:r>
          </w:p>
        </w:tc>
      </w:tr>
      <w:tr w:rsidR="002500A0" w:rsidRPr="0098659B" w14:paraId="3B2EBD01" w14:textId="77777777" w:rsidTr="002500A0">
        <w:tc>
          <w:tcPr>
            <w:tcW w:w="2517" w:type="dxa"/>
          </w:tcPr>
          <w:p w14:paraId="1EEDCA5A" w14:textId="77777777" w:rsidR="002500A0" w:rsidRPr="0098659B" w:rsidRDefault="002500A0" w:rsidP="00080BA2">
            <w:pPr>
              <w:rPr>
                <w:rFonts w:eastAsiaTheme="majorEastAsia"/>
                <w:sz w:val="20"/>
              </w:rPr>
            </w:pPr>
          </w:p>
        </w:tc>
        <w:tc>
          <w:tcPr>
            <w:tcW w:w="2517" w:type="dxa"/>
          </w:tcPr>
          <w:p w14:paraId="2378A654" w14:textId="77777777" w:rsidR="002500A0" w:rsidRPr="0098659B" w:rsidRDefault="002500A0" w:rsidP="00080BA2">
            <w:pPr>
              <w:rPr>
                <w:rFonts w:eastAsiaTheme="majorEastAsia"/>
                <w:sz w:val="20"/>
              </w:rPr>
            </w:pPr>
          </w:p>
        </w:tc>
        <w:tc>
          <w:tcPr>
            <w:tcW w:w="2518" w:type="dxa"/>
          </w:tcPr>
          <w:p w14:paraId="6691B0DE" w14:textId="77777777" w:rsidR="002500A0" w:rsidRPr="0098659B" w:rsidRDefault="002500A0" w:rsidP="00080BA2">
            <w:pPr>
              <w:rPr>
                <w:rFonts w:eastAsiaTheme="majorEastAsia"/>
                <w:sz w:val="20"/>
              </w:rPr>
            </w:pPr>
          </w:p>
        </w:tc>
        <w:tc>
          <w:tcPr>
            <w:tcW w:w="2518" w:type="dxa"/>
          </w:tcPr>
          <w:p w14:paraId="7E3B1201" w14:textId="77777777" w:rsidR="002500A0" w:rsidRPr="0098659B" w:rsidRDefault="002500A0" w:rsidP="00080BA2">
            <w:pPr>
              <w:rPr>
                <w:rFonts w:eastAsiaTheme="majorEastAsia"/>
                <w:sz w:val="20"/>
              </w:rPr>
            </w:pPr>
          </w:p>
        </w:tc>
      </w:tr>
      <w:tr w:rsidR="002500A0" w:rsidRPr="0098659B" w14:paraId="3DBE2115" w14:textId="77777777" w:rsidTr="002500A0">
        <w:tc>
          <w:tcPr>
            <w:tcW w:w="2517" w:type="dxa"/>
            <w:shd w:val="clear" w:color="auto" w:fill="D9D9D9" w:themeFill="background1" w:themeFillShade="D9"/>
          </w:tcPr>
          <w:p w14:paraId="0B15A6F5" w14:textId="29F3DC1A" w:rsidR="002500A0" w:rsidRPr="0098659B" w:rsidRDefault="002500A0" w:rsidP="00080BA2">
            <w:pPr>
              <w:rPr>
                <w:rFonts w:eastAsiaTheme="majorEastAsia"/>
                <w:sz w:val="20"/>
              </w:rPr>
            </w:pPr>
            <w:r w:rsidRPr="0098659B">
              <w:rPr>
                <w:rFonts w:eastAsiaTheme="majorEastAsia"/>
                <w:sz w:val="20"/>
              </w:rPr>
              <w:t>CIP Code</w:t>
            </w:r>
          </w:p>
        </w:tc>
        <w:tc>
          <w:tcPr>
            <w:tcW w:w="2517" w:type="dxa"/>
            <w:shd w:val="clear" w:color="auto" w:fill="D9D9D9" w:themeFill="background1" w:themeFillShade="D9"/>
          </w:tcPr>
          <w:p w14:paraId="58B2C571" w14:textId="2B930126" w:rsidR="002500A0" w:rsidRPr="0098659B" w:rsidRDefault="002500A0" w:rsidP="00080BA2">
            <w:pPr>
              <w:rPr>
                <w:rFonts w:eastAsiaTheme="majorEastAsia"/>
                <w:sz w:val="20"/>
              </w:rPr>
            </w:pPr>
            <w:r w:rsidRPr="0098659B">
              <w:rPr>
                <w:rFonts w:eastAsiaTheme="majorEastAsia"/>
                <w:sz w:val="20"/>
              </w:rPr>
              <w:t>Proposed Implementation</w:t>
            </w:r>
          </w:p>
        </w:tc>
        <w:tc>
          <w:tcPr>
            <w:tcW w:w="2518" w:type="dxa"/>
            <w:shd w:val="clear" w:color="auto" w:fill="D9D9D9" w:themeFill="background1" w:themeFillShade="D9"/>
          </w:tcPr>
          <w:p w14:paraId="5D4D61FB" w14:textId="6B3DA9E2" w:rsidR="002500A0" w:rsidRPr="0098659B" w:rsidRDefault="002500A0" w:rsidP="00080BA2">
            <w:pPr>
              <w:rPr>
                <w:rFonts w:eastAsiaTheme="majorEastAsia"/>
                <w:sz w:val="20"/>
              </w:rPr>
            </w:pPr>
            <w:r w:rsidRPr="0098659B">
              <w:rPr>
                <w:rFonts w:eastAsiaTheme="majorEastAsia"/>
                <w:sz w:val="20"/>
              </w:rPr>
              <w:t>New Costs of Program</w:t>
            </w:r>
          </w:p>
        </w:tc>
        <w:tc>
          <w:tcPr>
            <w:tcW w:w="2518" w:type="dxa"/>
            <w:shd w:val="clear" w:color="auto" w:fill="D9D9D9" w:themeFill="background1" w:themeFillShade="D9"/>
          </w:tcPr>
          <w:p w14:paraId="7CB4C388" w14:textId="2059DA41" w:rsidR="002500A0" w:rsidRPr="0098659B" w:rsidRDefault="002500A0" w:rsidP="00080BA2">
            <w:pPr>
              <w:rPr>
                <w:rFonts w:eastAsiaTheme="majorEastAsia"/>
                <w:sz w:val="20"/>
              </w:rPr>
            </w:pPr>
            <w:r w:rsidRPr="0098659B">
              <w:rPr>
                <w:rFonts w:eastAsiaTheme="majorEastAsia"/>
                <w:sz w:val="20"/>
              </w:rPr>
              <w:t>Other Details</w:t>
            </w:r>
          </w:p>
        </w:tc>
      </w:tr>
      <w:tr w:rsidR="002500A0" w:rsidRPr="0098659B" w14:paraId="0743B42E" w14:textId="77777777" w:rsidTr="002500A0">
        <w:tc>
          <w:tcPr>
            <w:tcW w:w="2517" w:type="dxa"/>
          </w:tcPr>
          <w:p w14:paraId="4207F307" w14:textId="77777777" w:rsidR="002500A0" w:rsidRPr="0098659B" w:rsidRDefault="002500A0" w:rsidP="00080BA2">
            <w:pPr>
              <w:rPr>
                <w:rFonts w:eastAsiaTheme="majorEastAsia"/>
                <w:sz w:val="20"/>
              </w:rPr>
            </w:pPr>
          </w:p>
        </w:tc>
        <w:tc>
          <w:tcPr>
            <w:tcW w:w="2517" w:type="dxa"/>
          </w:tcPr>
          <w:p w14:paraId="46032990" w14:textId="77777777" w:rsidR="002500A0" w:rsidRPr="0098659B" w:rsidRDefault="002500A0" w:rsidP="00080BA2">
            <w:pPr>
              <w:rPr>
                <w:rFonts w:eastAsiaTheme="majorEastAsia"/>
                <w:sz w:val="20"/>
              </w:rPr>
            </w:pPr>
          </w:p>
        </w:tc>
        <w:tc>
          <w:tcPr>
            <w:tcW w:w="2518" w:type="dxa"/>
          </w:tcPr>
          <w:p w14:paraId="025E40E0" w14:textId="77777777" w:rsidR="002500A0" w:rsidRPr="0098659B" w:rsidRDefault="002500A0" w:rsidP="00080BA2">
            <w:pPr>
              <w:rPr>
                <w:rFonts w:eastAsiaTheme="majorEastAsia"/>
                <w:sz w:val="20"/>
              </w:rPr>
            </w:pPr>
          </w:p>
        </w:tc>
        <w:tc>
          <w:tcPr>
            <w:tcW w:w="2518" w:type="dxa"/>
          </w:tcPr>
          <w:p w14:paraId="74EB7064" w14:textId="77777777" w:rsidR="002500A0" w:rsidRPr="0098659B" w:rsidRDefault="002500A0" w:rsidP="00080BA2">
            <w:pPr>
              <w:rPr>
                <w:rFonts w:eastAsiaTheme="majorEastAsia"/>
                <w:sz w:val="20"/>
              </w:rPr>
            </w:pPr>
          </w:p>
        </w:tc>
      </w:tr>
    </w:tbl>
    <w:p w14:paraId="58F8501B" w14:textId="77777777" w:rsidR="00820B40" w:rsidRDefault="00820B40" w:rsidP="00080BA2">
      <w:pPr>
        <w:rPr>
          <w:rFonts w:eastAsiaTheme="majorEastAsia"/>
        </w:rPr>
      </w:pPr>
    </w:p>
    <w:p w14:paraId="7B323BD0" w14:textId="0A7729E2" w:rsidR="00A12BB2" w:rsidRPr="00053640" w:rsidRDefault="005F3A81" w:rsidP="00080BA2">
      <w:pPr>
        <w:pStyle w:val="Heading1"/>
      </w:pPr>
      <w:bookmarkStart w:id="25" w:name="_Toc14780533"/>
      <w:r>
        <w:lastRenderedPageBreak/>
        <w:t>Appendix C</w:t>
      </w:r>
      <w:r w:rsidR="00D45211">
        <w:t>: C</w:t>
      </w:r>
      <w:r w:rsidR="001D428E">
        <w:t>u</w:t>
      </w:r>
      <w:r w:rsidR="00D45211">
        <w:t>rriculum Stakeholders</w:t>
      </w:r>
      <w:bookmarkEnd w:id="25"/>
    </w:p>
    <w:p w14:paraId="5C60B0EA" w14:textId="77777777" w:rsidR="00A12BB2" w:rsidRPr="0081649C" w:rsidRDefault="00A12BB2" w:rsidP="00080BA2">
      <w:r w:rsidRPr="0081649C">
        <w:t>Stakeholders in the Curriculum Management process are defined as individuals both internal and external to the college who have an interest, investment, or concern regarding changes to programs or courses of study. Stakeholders who will be responsible for designated actions or who will be notified in the process of curriculum change are listed below alphabetically by category.</w:t>
      </w:r>
    </w:p>
    <w:p w14:paraId="046FF873" w14:textId="77777777" w:rsidR="00A12BB2" w:rsidRPr="00053640" w:rsidRDefault="00A12BB2" w:rsidP="00080BA2"/>
    <w:p w14:paraId="569AF56B" w14:textId="6A2C1EDE" w:rsidR="00A12BB2" w:rsidRPr="00D45211" w:rsidRDefault="00A12BB2" w:rsidP="00080BA2">
      <w:pPr>
        <w:pStyle w:val="ListParagraph"/>
      </w:pPr>
      <w:r w:rsidRPr="00D45211">
        <w:t>Internal Stakeholders</w:t>
      </w:r>
      <w:r w:rsidR="00FC7C34">
        <w:t>—</w:t>
      </w:r>
      <w:r w:rsidRPr="00D45211">
        <w:t>Responsibility</w:t>
      </w:r>
      <w:r w:rsidR="00FC7C34">
        <w:t xml:space="preserve"> </w:t>
      </w:r>
      <w:r w:rsidRPr="00D45211">
        <w:t>in process</w:t>
      </w:r>
    </w:p>
    <w:p w14:paraId="72F0C9EE" w14:textId="35C0DD48" w:rsidR="00A12BB2" w:rsidRPr="00D45211" w:rsidRDefault="00A12BB2" w:rsidP="00080BA2">
      <w:pPr>
        <w:pStyle w:val="ListParagraph"/>
      </w:pPr>
      <w:r w:rsidRPr="00D45211">
        <w:t>Academic Dean</w:t>
      </w:r>
      <w:r w:rsidR="00FC7C34">
        <w:t>—</w:t>
      </w:r>
      <w:r w:rsidRPr="00D45211">
        <w:t>Evidence</w:t>
      </w:r>
      <w:r w:rsidR="00FC7C34">
        <w:t xml:space="preserve"> </w:t>
      </w:r>
      <w:r w:rsidRPr="00D45211">
        <w:t xml:space="preserve">gathering, submission of request for review, collaborate with </w:t>
      </w:r>
      <w:r w:rsidR="00FC7C34">
        <w:t xml:space="preserve">Director of </w:t>
      </w:r>
      <w:r w:rsidRPr="00D45211">
        <w:t>Curriculum following approval process</w:t>
      </w:r>
    </w:p>
    <w:p w14:paraId="1A7F979D" w14:textId="77777777" w:rsidR="00A12BB2" w:rsidRPr="00D45211" w:rsidRDefault="00A12BB2" w:rsidP="00080BA2">
      <w:r w:rsidRPr="00D45211">
        <w:tab/>
      </w:r>
    </w:p>
    <w:p w14:paraId="0456F431" w14:textId="07F87C47" w:rsidR="00A12BB2" w:rsidRDefault="00A12BB2" w:rsidP="00080BA2">
      <w:r w:rsidRPr="00D45211">
        <w:t>Administrative Services</w:t>
      </w:r>
      <w:r w:rsidR="00FC7C34">
        <w:t>—</w:t>
      </w:r>
      <w:r w:rsidRPr="00D45211">
        <w:t>Notification</w:t>
      </w:r>
      <w:r w:rsidR="00FC7C34">
        <w:t xml:space="preserve"> </w:t>
      </w:r>
      <w:r w:rsidRPr="00D45211">
        <w:t xml:space="preserve">to Facilities and Operations, Notification </w:t>
      </w:r>
      <w:r w:rsidR="00FC7C34">
        <w:t xml:space="preserve">to Bookstore, Determine lab and </w:t>
      </w:r>
      <w:r w:rsidRPr="00D45211">
        <w:t>other fees in collaboration with Academic Affairs, Determine need for new budget code</w:t>
      </w:r>
    </w:p>
    <w:p w14:paraId="62C476E6" w14:textId="77777777" w:rsidR="00E608B3" w:rsidRPr="00D45211" w:rsidRDefault="00E608B3" w:rsidP="00080BA2"/>
    <w:p w14:paraId="16E2BC9E" w14:textId="72EF5758" w:rsidR="00A12BB2" w:rsidRPr="00D45211" w:rsidRDefault="00A12BB2" w:rsidP="00080BA2">
      <w:r w:rsidRPr="00D45211">
        <w:t>Advancement</w:t>
      </w:r>
      <w:r w:rsidR="00FC7C34">
        <w:t>—</w:t>
      </w:r>
      <w:r w:rsidRPr="00D45211">
        <w:t>Determine</w:t>
      </w:r>
      <w:r w:rsidR="00FC7C34">
        <w:t xml:space="preserve"> </w:t>
      </w:r>
      <w:r w:rsidRPr="00D45211">
        <w:t xml:space="preserve">student scholarship needs and eligibility </w:t>
      </w:r>
    </w:p>
    <w:p w14:paraId="136AB173" w14:textId="77777777" w:rsidR="00A12BB2" w:rsidRPr="00D45211" w:rsidRDefault="00A12BB2" w:rsidP="00080BA2"/>
    <w:p w14:paraId="7F263728" w14:textId="5B5A40F5" w:rsidR="00A12BB2" w:rsidRPr="00D45211" w:rsidRDefault="00A12BB2" w:rsidP="00080BA2">
      <w:r w:rsidRPr="00D45211">
        <w:t>CAP Center</w:t>
      </w:r>
      <w:r w:rsidR="00FC7C34">
        <w:t>—</w:t>
      </w:r>
      <w:r w:rsidRPr="00D45211">
        <w:t>Notification</w:t>
      </w:r>
      <w:r w:rsidR="00FC7C34">
        <w:t xml:space="preserve"> </w:t>
      </w:r>
      <w:r w:rsidRPr="00D45211">
        <w:t>of changes to make adjustments needed for advisement and career planning</w:t>
      </w:r>
    </w:p>
    <w:p w14:paraId="781EE414" w14:textId="77777777" w:rsidR="00A12BB2" w:rsidRPr="00D45211" w:rsidRDefault="00A12BB2" w:rsidP="00080BA2"/>
    <w:p w14:paraId="5420B87E" w14:textId="45EFCFEB" w:rsidR="00A12BB2" w:rsidRPr="00D45211" w:rsidRDefault="0098659B" w:rsidP="00080BA2">
      <w:r>
        <w:t>Executive Director of Library and Academic Support Services</w:t>
      </w:r>
      <w:r w:rsidR="00FC7C34">
        <w:t>—</w:t>
      </w:r>
      <w:r w:rsidR="00A12BB2" w:rsidRPr="00D45211">
        <w:t>Review, monitoring of approval process, notifications to internal stakeholders</w:t>
      </w:r>
    </w:p>
    <w:p w14:paraId="0652A2E7" w14:textId="77777777" w:rsidR="00A12BB2" w:rsidRPr="00D45211" w:rsidRDefault="00A12BB2" w:rsidP="00080BA2">
      <w:r w:rsidRPr="00D45211">
        <w:tab/>
      </w:r>
    </w:p>
    <w:p w14:paraId="2B402553" w14:textId="72519F39" w:rsidR="00A12BB2" w:rsidRPr="00D45211" w:rsidRDefault="00A12BB2" w:rsidP="00080BA2">
      <w:r w:rsidRPr="00D45211">
        <w:t>College VPAA</w:t>
      </w:r>
      <w:r w:rsidR="00FC7C34">
        <w:t>—</w:t>
      </w:r>
      <w:r w:rsidRPr="00D45211">
        <w:t>Approval</w:t>
      </w:r>
      <w:r w:rsidR="00FC7C34">
        <w:t xml:space="preserve"> </w:t>
      </w:r>
      <w:r w:rsidRPr="00D45211">
        <w:t>/ denial of request, notifi</w:t>
      </w:r>
      <w:bookmarkStart w:id="26" w:name="_GoBack"/>
      <w:bookmarkEnd w:id="26"/>
      <w:r w:rsidRPr="00D45211">
        <w:t>cation to senior leadership</w:t>
      </w:r>
    </w:p>
    <w:p w14:paraId="56E4BDD6" w14:textId="77777777" w:rsidR="00A12BB2" w:rsidRPr="00D45211" w:rsidRDefault="00A12BB2" w:rsidP="00080BA2"/>
    <w:p w14:paraId="2053AF08" w14:textId="4619B386" w:rsidR="00A12BB2" w:rsidRPr="00D45211" w:rsidRDefault="00A12BB2" w:rsidP="00080BA2">
      <w:r w:rsidRPr="00D45211">
        <w:t>College President</w:t>
      </w:r>
      <w:r w:rsidR="00FC7C34">
        <w:t>—</w:t>
      </w:r>
      <w:r w:rsidRPr="00D45211">
        <w:t>Approval</w:t>
      </w:r>
      <w:r w:rsidR="00FC7C34">
        <w:t xml:space="preserve"> </w:t>
      </w:r>
      <w:r w:rsidRPr="00D45211">
        <w:t xml:space="preserve">/ denial of request, notification to </w:t>
      </w:r>
      <w:r w:rsidR="00D91B36">
        <w:t>Local Board</w:t>
      </w:r>
      <w:r w:rsidRPr="00D45211">
        <w:t xml:space="preserve"> and to TCSG</w:t>
      </w:r>
    </w:p>
    <w:p w14:paraId="456E9C26" w14:textId="77777777" w:rsidR="00A12BB2" w:rsidRPr="00D45211" w:rsidRDefault="00A12BB2" w:rsidP="00080BA2">
      <w:r w:rsidRPr="00D45211">
        <w:tab/>
      </w:r>
    </w:p>
    <w:p w14:paraId="3F693A44" w14:textId="34EA4D5B" w:rsidR="00A12BB2" w:rsidRPr="00D45211" w:rsidRDefault="00A12BB2" w:rsidP="00080BA2">
      <w:r w:rsidRPr="00D45211">
        <w:t>Economic Development</w:t>
      </w:r>
      <w:r w:rsidR="00FC7C34">
        <w:t>—</w:t>
      </w:r>
      <w:r w:rsidRPr="00D45211">
        <w:t>Support</w:t>
      </w:r>
      <w:r w:rsidR="00FC7C34">
        <w:t xml:space="preserve"> </w:t>
      </w:r>
      <w:r w:rsidRPr="00D45211">
        <w:t>in researching viability of program in service area</w:t>
      </w:r>
    </w:p>
    <w:p w14:paraId="42ED2216" w14:textId="77777777" w:rsidR="00A12BB2" w:rsidRPr="00D45211" w:rsidRDefault="00A12BB2" w:rsidP="00080BA2"/>
    <w:p w14:paraId="1E41889A" w14:textId="6CAB5044" w:rsidR="00A12BB2" w:rsidRPr="00D45211" w:rsidRDefault="00A12BB2" w:rsidP="00080BA2">
      <w:r w:rsidRPr="00D45211">
        <w:t>Faculty</w:t>
      </w:r>
      <w:r w:rsidR="00FC7C34">
        <w:t>—</w:t>
      </w:r>
      <w:r w:rsidRPr="00D45211">
        <w:t>Knowledge</w:t>
      </w:r>
      <w:r w:rsidR="00FC7C34">
        <w:t xml:space="preserve"> </w:t>
      </w:r>
      <w:r w:rsidRPr="00D45211">
        <w:t>of changes</w:t>
      </w:r>
    </w:p>
    <w:p w14:paraId="532230EB" w14:textId="77777777" w:rsidR="00A12BB2" w:rsidRPr="00D45211" w:rsidRDefault="00A12BB2" w:rsidP="00080BA2"/>
    <w:p w14:paraId="61BB9151" w14:textId="6F17EE59" w:rsidR="00A12BB2" w:rsidRPr="00D45211" w:rsidRDefault="00A12BB2" w:rsidP="00080BA2">
      <w:r w:rsidRPr="00D45211">
        <w:t>Financial Aid Office</w:t>
      </w:r>
      <w:r w:rsidR="00FC7C34">
        <w:t>—</w:t>
      </w:r>
      <w:r w:rsidRPr="00D45211">
        <w:t>Determine</w:t>
      </w:r>
      <w:r w:rsidR="00FC7C34">
        <w:t xml:space="preserve"> </w:t>
      </w:r>
      <w:r w:rsidRPr="00D45211">
        <w:t>program eligibility for student financial aid</w:t>
      </w:r>
    </w:p>
    <w:p w14:paraId="73C2CA7B" w14:textId="77777777" w:rsidR="00A12BB2" w:rsidRPr="00D45211" w:rsidRDefault="00A12BB2" w:rsidP="00080BA2">
      <w:r w:rsidRPr="00D45211">
        <w:tab/>
      </w:r>
    </w:p>
    <w:p w14:paraId="12DECCC5" w14:textId="356096CD" w:rsidR="00A12BB2" w:rsidRPr="00D45211" w:rsidRDefault="00A12BB2" w:rsidP="00080BA2">
      <w:r w:rsidRPr="00D45211">
        <w:t>Human Resources</w:t>
      </w:r>
      <w:r w:rsidR="00FC7C34">
        <w:t>—</w:t>
      </w:r>
      <w:r w:rsidRPr="00D45211">
        <w:t>Determine</w:t>
      </w:r>
      <w:r w:rsidR="00FC7C34">
        <w:t xml:space="preserve"> </w:t>
      </w:r>
      <w:r w:rsidRPr="00D45211">
        <w:t>personnel needs in conjunction with program</w:t>
      </w:r>
    </w:p>
    <w:p w14:paraId="08624D41" w14:textId="77777777" w:rsidR="00A12BB2" w:rsidRPr="00D45211" w:rsidRDefault="00A12BB2" w:rsidP="00080BA2"/>
    <w:p w14:paraId="616C6CE1" w14:textId="31D6DFAB" w:rsidR="00A12BB2" w:rsidRDefault="00A12BB2" w:rsidP="00080BA2">
      <w:r w:rsidRPr="00D45211">
        <w:t>Institutional Effectiveness</w:t>
      </w:r>
      <w:r w:rsidR="00FC7C34">
        <w:t>—</w:t>
      </w:r>
      <w:r w:rsidRPr="00D45211">
        <w:t>Notification</w:t>
      </w:r>
      <w:r w:rsidR="00FC7C34">
        <w:t xml:space="preserve"> </w:t>
      </w:r>
      <w:r w:rsidRPr="00D45211">
        <w:t>to SACSCOC, Documentation for PAS / PAR, Degree Works</w:t>
      </w:r>
    </w:p>
    <w:p w14:paraId="1B4F6BCE" w14:textId="77777777" w:rsidR="00E608B3" w:rsidRPr="00D45211" w:rsidRDefault="00E608B3" w:rsidP="00080BA2"/>
    <w:p w14:paraId="1799E7BB" w14:textId="51031999" w:rsidR="00A12BB2" w:rsidRPr="00D45211" w:rsidRDefault="00A12BB2" w:rsidP="00080BA2">
      <w:r w:rsidRPr="00D45211">
        <w:t>Library and Academic Support</w:t>
      </w:r>
      <w:r w:rsidR="00FC7C34">
        <w:t>—</w:t>
      </w:r>
      <w:r w:rsidRPr="00D45211">
        <w:t>Determine</w:t>
      </w:r>
      <w:r w:rsidR="00FC7C34">
        <w:t xml:space="preserve"> </w:t>
      </w:r>
      <w:r w:rsidRPr="00D45211">
        <w:t xml:space="preserve">resource allocation necessitated by program change, ensure updates </w:t>
      </w:r>
    </w:p>
    <w:p w14:paraId="065BAB4E" w14:textId="59D0C704" w:rsidR="00A12BB2" w:rsidRPr="00D45211" w:rsidRDefault="00D45211" w:rsidP="00080BA2">
      <w:r>
        <w:t xml:space="preserve">are </w:t>
      </w:r>
      <w:r w:rsidR="00A12BB2" w:rsidRPr="00D45211">
        <w:t>made to Academic Affairs manuals</w:t>
      </w:r>
    </w:p>
    <w:p w14:paraId="05C795EC" w14:textId="77777777" w:rsidR="00A12BB2" w:rsidRPr="00D45211" w:rsidRDefault="00A12BB2" w:rsidP="00080BA2">
      <w:r w:rsidRPr="00D45211">
        <w:tab/>
      </w:r>
    </w:p>
    <w:p w14:paraId="54CF3641" w14:textId="524D7697" w:rsidR="00A12BB2" w:rsidRPr="00D45211" w:rsidRDefault="00A12BB2" w:rsidP="00080BA2">
      <w:r w:rsidRPr="00D45211">
        <w:t>Marketing</w:t>
      </w:r>
      <w:r w:rsidR="00FC7C34">
        <w:t>—</w:t>
      </w:r>
      <w:r w:rsidRPr="00D45211">
        <w:t>Determine</w:t>
      </w:r>
      <w:r w:rsidR="00FC7C34">
        <w:t xml:space="preserve"> </w:t>
      </w:r>
      <w:r w:rsidRPr="00D45211">
        <w:t>advertisement needs of program</w:t>
      </w:r>
    </w:p>
    <w:p w14:paraId="2C614C4F" w14:textId="77777777" w:rsidR="00A12BB2" w:rsidRPr="00D45211" w:rsidRDefault="00A12BB2" w:rsidP="00080BA2"/>
    <w:p w14:paraId="2BB92D5F" w14:textId="512C2F63" w:rsidR="00A12BB2" w:rsidRPr="00D45211" w:rsidRDefault="00A12BB2" w:rsidP="00080BA2">
      <w:r w:rsidRPr="00D45211">
        <w:t>Registrar</w:t>
      </w:r>
      <w:r w:rsidR="00FC7C34">
        <w:t>—</w:t>
      </w:r>
      <w:r w:rsidRPr="00D45211">
        <w:t>Banner</w:t>
      </w:r>
      <w:r w:rsidR="00FC7C34">
        <w:t xml:space="preserve"> </w:t>
      </w:r>
      <w:r w:rsidRPr="00D45211">
        <w:t>updates, Catalog updates</w:t>
      </w:r>
    </w:p>
    <w:p w14:paraId="7A0E519A" w14:textId="77777777" w:rsidR="00A12BB2" w:rsidRPr="00D45211" w:rsidRDefault="00A12BB2" w:rsidP="00080BA2"/>
    <w:p w14:paraId="26533605" w14:textId="5684DCA7" w:rsidR="00A12BB2" w:rsidRPr="00D45211" w:rsidRDefault="00A12BB2" w:rsidP="00080BA2">
      <w:r w:rsidRPr="00D45211">
        <w:t>Student Affairs</w:t>
      </w:r>
      <w:r w:rsidR="00FC7C34">
        <w:t>—</w:t>
      </w:r>
      <w:r w:rsidRPr="00D45211">
        <w:t>Notification</w:t>
      </w:r>
      <w:r w:rsidR="00FC7C34">
        <w:t xml:space="preserve"> </w:t>
      </w:r>
      <w:r w:rsidRPr="00D45211">
        <w:t xml:space="preserve">to Veteran’s Affairs, Financial Aid, Registrar, Director of </w:t>
      </w:r>
      <w:r w:rsidR="00EC732B" w:rsidRPr="00D45211">
        <w:t xml:space="preserve">Enrollment </w:t>
      </w:r>
      <w:r w:rsidRPr="00D45211">
        <w:t>Management, Recruitment Office</w:t>
      </w:r>
    </w:p>
    <w:p w14:paraId="614C37BB" w14:textId="77777777" w:rsidR="00A12BB2" w:rsidRPr="00D45211" w:rsidRDefault="00A12BB2" w:rsidP="00080BA2"/>
    <w:p w14:paraId="3C61B1AC" w14:textId="0E6C85CA" w:rsidR="00A12BB2" w:rsidRDefault="00A12BB2" w:rsidP="00080BA2">
      <w:r w:rsidRPr="00D45211">
        <w:lastRenderedPageBreak/>
        <w:t>Veterans Affairs</w:t>
      </w:r>
      <w:r w:rsidR="00FC7C34">
        <w:t>—</w:t>
      </w:r>
      <w:r w:rsidRPr="00D45211">
        <w:t>Determine</w:t>
      </w:r>
      <w:r w:rsidR="00FC7C34">
        <w:t xml:space="preserve"> </w:t>
      </w:r>
      <w:r w:rsidRPr="00D45211">
        <w:t>program’s eligibility for VA funding</w:t>
      </w:r>
    </w:p>
    <w:p w14:paraId="7455480F" w14:textId="77777777" w:rsidR="00E608B3" w:rsidRPr="00D45211" w:rsidRDefault="00E608B3" w:rsidP="00080BA2"/>
    <w:p w14:paraId="0AE9E216" w14:textId="4F88FC88" w:rsidR="00A12BB2" w:rsidRPr="00D45211" w:rsidRDefault="00A12BB2" w:rsidP="00080BA2">
      <w:r w:rsidRPr="00D45211">
        <w:t>External Stakeholders</w:t>
      </w:r>
      <w:r w:rsidR="00FC7C34">
        <w:t>—</w:t>
      </w:r>
      <w:r w:rsidRPr="00D45211">
        <w:t>Responsibility</w:t>
      </w:r>
      <w:r w:rsidR="00FC7C34">
        <w:t xml:space="preserve"> </w:t>
      </w:r>
      <w:r w:rsidRPr="00D45211">
        <w:t>in process</w:t>
      </w:r>
    </w:p>
    <w:p w14:paraId="49932E39" w14:textId="77777777" w:rsidR="00A12BB2" w:rsidRPr="00D45211" w:rsidRDefault="00A12BB2" w:rsidP="00080BA2"/>
    <w:p w14:paraId="2E611E72" w14:textId="73CC7199" w:rsidR="00A12BB2" w:rsidRPr="00D45211" w:rsidRDefault="00A12BB2" w:rsidP="00080BA2">
      <w:r w:rsidRPr="00D45211">
        <w:t>Industry-specific accreditors</w:t>
      </w:r>
      <w:r w:rsidR="00FC7C34">
        <w:t>—</w:t>
      </w:r>
      <w:r w:rsidRPr="00D45211">
        <w:t>Approval</w:t>
      </w:r>
      <w:r w:rsidR="00FC7C34">
        <w:t xml:space="preserve"> </w:t>
      </w:r>
      <w:r w:rsidRPr="00D45211">
        <w:t>/ denial of request</w:t>
      </w:r>
      <w:r w:rsidRPr="00D45211">
        <w:tab/>
      </w:r>
    </w:p>
    <w:p w14:paraId="5ED9B7CE" w14:textId="77777777" w:rsidR="00A12BB2" w:rsidRPr="00D45211" w:rsidRDefault="00A12BB2" w:rsidP="00080BA2"/>
    <w:p w14:paraId="616D431C" w14:textId="3AF78AEE" w:rsidR="00A12BB2" w:rsidRPr="00D45211" w:rsidRDefault="00A12BB2" w:rsidP="00080BA2">
      <w:r w:rsidRPr="00D45211">
        <w:t>Local Board</w:t>
      </w:r>
      <w:r w:rsidR="00FC7C34">
        <w:t>—</w:t>
      </w:r>
      <w:r w:rsidRPr="00D45211">
        <w:t>Approval</w:t>
      </w:r>
      <w:r w:rsidR="00FC7C34">
        <w:t xml:space="preserve"> </w:t>
      </w:r>
      <w:r w:rsidRPr="00D45211">
        <w:t>/ denial of request</w:t>
      </w:r>
    </w:p>
    <w:p w14:paraId="37B46AE1" w14:textId="77777777" w:rsidR="00A12BB2" w:rsidRPr="00D45211" w:rsidRDefault="00A12BB2" w:rsidP="00080BA2"/>
    <w:p w14:paraId="1F750E2F" w14:textId="600A9859" w:rsidR="00A12BB2" w:rsidRPr="00D45211" w:rsidRDefault="00A12BB2" w:rsidP="00080BA2">
      <w:r w:rsidRPr="00D45211">
        <w:t>SACSCOC</w:t>
      </w:r>
      <w:r w:rsidR="00FC7C34">
        <w:t>—</w:t>
      </w:r>
      <w:r w:rsidRPr="00D45211">
        <w:t>Approval</w:t>
      </w:r>
      <w:r w:rsidR="00FC7C34">
        <w:t xml:space="preserve"> </w:t>
      </w:r>
      <w:r w:rsidRPr="00D45211">
        <w:t>/ denial of change</w:t>
      </w:r>
    </w:p>
    <w:p w14:paraId="68ADEFBF" w14:textId="77777777" w:rsidR="00A12BB2" w:rsidRPr="00D45211" w:rsidRDefault="00A12BB2" w:rsidP="00080BA2"/>
    <w:p w14:paraId="290D43F6" w14:textId="6202F865" w:rsidR="00A12BB2" w:rsidRPr="00D45211" w:rsidRDefault="00D91B36" w:rsidP="00080BA2">
      <w:r>
        <w:t>TCSG</w:t>
      </w:r>
      <w:r w:rsidR="00A12BB2" w:rsidRPr="00D45211">
        <w:t xml:space="preserve"> Board</w:t>
      </w:r>
      <w:r w:rsidR="00FC7C34">
        <w:t>—</w:t>
      </w:r>
      <w:r w:rsidR="00A12BB2" w:rsidRPr="00D45211">
        <w:t>Approval</w:t>
      </w:r>
      <w:r w:rsidR="00FC7C34">
        <w:t xml:space="preserve"> </w:t>
      </w:r>
      <w:r w:rsidR="00A12BB2" w:rsidRPr="00D45211">
        <w:t>/ denial of request</w:t>
      </w:r>
      <w:r>
        <w:t xml:space="preserve"> / </w:t>
      </w:r>
      <w:r w:rsidR="00A12BB2" w:rsidRPr="00D45211">
        <w:t>notification to College President</w:t>
      </w:r>
    </w:p>
    <w:p w14:paraId="7CF4F3C1" w14:textId="77777777" w:rsidR="00A12BB2" w:rsidRPr="00D45211" w:rsidRDefault="00A12BB2" w:rsidP="00080BA2"/>
    <w:p w14:paraId="712CD228" w14:textId="1382FE2E" w:rsidR="00A12BB2" w:rsidRPr="00D45211" w:rsidRDefault="00A12BB2" w:rsidP="00080BA2">
      <w:r w:rsidRPr="00D45211">
        <w:t>WIOA</w:t>
      </w:r>
      <w:r w:rsidR="00FC7C34">
        <w:t>—</w:t>
      </w:r>
      <w:r w:rsidRPr="00D45211">
        <w:t>Three</w:t>
      </w:r>
      <w:r w:rsidR="00FC7C34">
        <w:t xml:space="preserve"> </w:t>
      </w:r>
      <w:r w:rsidRPr="00D45211">
        <w:t>Rivers Regional Commission Workforce Development / TRRC Workforce Development</w:t>
      </w:r>
      <w:r w:rsidR="00FC7C34">
        <w:t xml:space="preserve">: determine funding available to students </w:t>
      </w:r>
      <w:r w:rsidR="008663DF">
        <w:t>in program</w:t>
      </w:r>
    </w:p>
    <w:p w14:paraId="60B9AB9A" w14:textId="77777777" w:rsidR="00A12BB2" w:rsidRPr="00D45211" w:rsidRDefault="00A12BB2" w:rsidP="00080BA2"/>
    <w:p w14:paraId="4DF9164D" w14:textId="77777777" w:rsidR="00A12BB2" w:rsidRPr="00D45211" w:rsidRDefault="00A12BB2" w:rsidP="00080BA2"/>
    <w:p w14:paraId="69F6A813" w14:textId="09F50B57" w:rsidR="00D45211" w:rsidRPr="00D45211" w:rsidRDefault="00A12BB2" w:rsidP="00080BA2">
      <w:pPr>
        <w:pStyle w:val="Heading1"/>
      </w:pPr>
      <w:r w:rsidRPr="00D45211">
        <w:br w:type="page"/>
      </w:r>
      <w:bookmarkStart w:id="27" w:name="_Toc14780534"/>
      <w:r w:rsidRPr="00D45211">
        <w:lastRenderedPageBreak/>
        <w:t xml:space="preserve">Appendix </w:t>
      </w:r>
      <w:r w:rsidR="005F3A81">
        <w:t>D</w:t>
      </w:r>
      <w:r w:rsidR="00D45211" w:rsidRPr="00D45211">
        <w:t>: types of requests, notifications, or documentation</w:t>
      </w:r>
      <w:bookmarkEnd w:id="27"/>
    </w:p>
    <w:p w14:paraId="2FAB7F31" w14:textId="77777777" w:rsidR="001D428E" w:rsidRDefault="001D428E" w:rsidP="00080BA2">
      <w:pPr>
        <w:pStyle w:val="Level3"/>
      </w:pPr>
    </w:p>
    <w:p w14:paraId="369AC229" w14:textId="49752F7C" w:rsidR="00D45211" w:rsidRPr="00D45211" w:rsidRDefault="00D45211" w:rsidP="00080BA2">
      <w:pPr>
        <w:pStyle w:val="Level3"/>
      </w:pPr>
      <w:r w:rsidRPr="00D45211">
        <w:t xml:space="preserve">KMS </w:t>
      </w:r>
    </w:p>
    <w:p w14:paraId="6A176FE4" w14:textId="77777777" w:rsidR="00D45211" w:rsidRPr="00D45211" w:rsidRDefault="00D45211" w:rsidP="00080BA2">
      <w:r w:rsidRPr="00D45211">
        <w:t>The Technical College System of Georgia maintains a database called the Knowledge Management System (KMS). While some general information can be accessed by the public on KMS, a login will be required to access reports or program management tools. Individuals can request a KMS login credential from the Office of Institutional Effectiveness. The login credential will be based on the individual’s rank at the college. Note that the preferred web browser for this database is Internet Explorer.</w:t>
      </w:r>
    </w:p>
    <w:p w14:paraId="202C653B" w14:textId="77777777" w:rsidR="00D45211" w:rsidRPr="00D45211" w:rsidRDefault="00D45211" w:rsidP="00080BA2">
      <w:pPr>
        <w:pStyle w:val="Level3"/>
      </w:pPr>
    </w:p>
    <w:p w14:paraId="62345562" w14:textId="77777777" w:rsidR="00D45211" w:rsidRPr="00D45211" w:rsidRDefault="00D45211" w:rsidP="00080BA2">
      <w:pPr>
        <w:pStyle w:val="Level3"/>
      </w:pPr>
      <w:r w:rsidRPr="00D45211">
        <w:t>tcsg information ticket</w:t>
      </w:r>
    </w:p>
    <w:p w14:paraId="0CBC7F59" w14:textId="74210B37" w:rsidR="00D45211" w:rsidRPr="00D45211" w:rsidRDefault="00D45211" w:rsidP="00080BA2">
      <w:r w:rsidRPr="00D45211">
        <w:t xml:space="preserve">The Technical College System of Georgia tracks changes to curriculum through an Information Ticket System inside KMS. All current, proposed curricular change may be viewed at </w:t>
      </w:r>
      <w:hyperlink r:id="rId21" w:tooltip="http://teched.tcsg.edu/aa_probe_notices_info_tickets.php" w:history="1">
        <w:r w:rsidRPr="00D45211">
          <w:rPr>
            <w:rStyle w:val="Hyperlink"/>
          </w:rPr>
          <w:t>http://teched.tcsg.edu/aa_probe_notices_info_tickets.php</w:t>
        </w:r>
      </w:hyperlink>
      <w:r w:rsidRPr="00D45211">
        <w:t xml:space="preserve">. </w:t>
      </w:r>
    </w:p>
    <w:p w14:paraId="366E3EA4" w14:textId="77777777" w:rsidR="00D45211" w:rsidRPr="00D45211" w:rsidRDefault="00D45211" w:rsidP="00080BA2">
      <w:pPr>
        <w:pStyle w:val="Level3"/>
      </w:pPr>
    </w:p>
    <w:p w14:paraId="3E65F418" w14:textId="77777777" w:rsidR="00D45211" w:rsidRPr="00D45211" w:rsidRDefault="00D45211" w:rsidP="00080BA2">
      <w:pPr>
        <w:pStyle w:val="Level3"/>
      </w:pPr>
      <w:r w:rsidRPr="00D45211">
        <w:t>ifcc probe</w:t>
      </w:r>
    </w:p>
    <w:p w14:paraId="68520060" w14:textId="5E8E40CB" w:rsidR="00D45211" w:rsidRPr="00D45211" w:rsidRDefault="00D45211" w:rsidP="00080BA2">
      <w:r w:rsidRPr="00D45211">
        <w:t xml:space="preserve">An Instructional Faculty Consortium Committee is composed of technical college faculty and staff representing program areas in the Technical College System of Georgia.  These System-wide committees meet at least twice a year to discuss program and course standards, professional development, technology, and instructional materials. Probes generated by IFCCs are reviews, or evaluations of proposed curricular change. More information is available at </w:t>
      </w:r>
      <w:hyperlink r:id="rId22" w:tooltip="http://teched.tcsg.edu/aa_ifcc.php" w:history="1">
        <w:r w:rsidRPr="00D45211">
          <w:rPr>
            <w:rStyle w:val="Hyperlink"/>
          </w:rPr>
          <w:t>http://teched.tcsg.edu/aa_ifcc.php</w:t>
        </w:r>
      </w:hyperlink>
      <w:r w:rsidRPr="00D45211">
        <w:t xml:space="preserve">. To review the Probe Process, please consult </w:t>
      </w:r>
      <w:hyperlink r:id="rId23" w:tooltip="http://teched.tcsg.edu/all_forms/probeprocess_2016%20proposedrevise.pdf" w:history="1">
        <w:r w:rsidRPr="00D45211">
          <w:rPr>
            <w:rStyle w:val="Hyperlink"/>
          </w:rPr>
          <w:t>http://teched.tcsg.edu/all_forms/probeprocess_2016%20proposedrevise.pdf</w:t>
        </w:r>
      </w:hyperlink>
      <w:r w:rsidRPr="00D45211">
        <w:t xml:space="preserve">. </w:t>
      </w:r>
    </w:p>
    <w:p w14:paraId="2CE563E7" w14:textId="77777777" w:rsidR="00D45211" w:rsidRPr="00D45211" w:rsidRDefault="00D45211" w:rsidP="00080BA2">
      <w:pPr>
        <w:pStyle w:val="Level3"/>
      </w:pPr>
    </w:p>
    <w:p w14:paraId="77366683" w14:textId="77777777" w:rsidR="00D45211" w:rsidRPr="00D45211" w:rsidRDefault="00D45211" w:rsidP="00080BA2">
      <w:pPr>
        <w:pStyle w:val="Level3"/>
      </w:pPr>
      <w:r w:rsidRPr="00D45211">
        <w:t>local procedure manuals / handbooks</w:t>
      </w:r>
    </w:p>
    <w:p w14:paraId="7D07A85F" w14:textId="5F1DA341" w:rsidR="00D45211" w:rsidRPr="00D45211" w:rsidRDefault="008663DF" w:rsidP="00080BA2">
      <w:r>
        <w:t>Following any curriculum change, i</w:t>
      </w:r>
      <w:r w:rsidR="00D45211" w:rsidRPr="00D45211">
        <w:t>t is recommended that the following manuals</w:t>
      </w:r>
      <w:r>
        <w:t xml:space="preserve"> be reviewed to determine if updates are required as a result of the curriculum change</w:t>
      </w:r>
      <w:r w:rsidR="00D45211" w:rsidRPr="00D45211">
        <w:t xml:space="preserve">: the Faculty Handbook, the Faculty Credential Manual, the Student Handbook (if not combined with the </w:t>
      </w:r>
      <w:r>
        <w:t>Academic</w:t>
      </w:r>
      <w:r w:rsidR="00D45211" w:rsidRPr="00D45211">
        <w:t xml:space="preserve"> Catalog), and the Academic Affairs Procedure Manual (if changes are applicable).</w:t>
      </w:r>
    </w:p>
    <w:p w14:paraId="29D33D39" w14:textId="77777777" w:rsidR="00D45211" w:rsidRPr="00D45211" w:rsidRDefault="00D45211" w:rsidP="00080BA2">
      <w:pPr>
        <w:pStyle w:val="Level3"/>
      </w:pPr>
    </w:p>
    <w:p w14:paraId="27E07F29" w14:textId="77777777" w:rsidR="00D45211" w:rsidRPr="00D45211" w:rsidRDefault="00D45211" w:rsidP="00080BA2">
      <w:pPr>
        <w:pStyle w:val="Level3"/>
      </w:pPr>
      <w:r w:rsidRPr="00D45211">
        <w:t>banner / student catalog / degree works</w:t>
      </w:r>
    </w:p>
    <w:p w14:paraId="4D4D3867" w14:textId="0C01C1BF" w:rsidR="00D45211" w:rsidRPr="00D45211" w:rsidRDefault="00D45211" w:rsidP="00080BA2">
      <w:r w:rsidRPr="00D45211">
        <w:t>Banner revisions will need to be made with any curriculum change and may include some or all of the following: CIP Codes, credit hours, contact hours, program location(s), awards or credentials, faculty, start date(s), admission requirements, minimum age requirements, placement scores (Accuplacer or other tests), lab requirements, course names, course IDs, and course descriptions.</w:t>
      </w:r>
      <w:r w:rsidR="008663DF">
        <w:t xml:space="preserve"> </w:t>
      </w:r>
      <w:r w:rsidRPr="00D45211">
        <w:t xml:space="preserve">Updates to Banner will facilitate revisions to the Schedule of Courses available to students in Banner Web. </w:t>
      </w:r>
      <w:r w:rsidR="008663DF">
        <w:t>Updates to</w:t>
      </w:r>
      <w:r w:rsidRPr="00D45211">
        <w:t xml:space="preserve"> Degree Works</w:t>
      </w:r>
      <w:r w:rsidR="008663DF">
        <w:t xml:space="preserve"> must be r</w:t>
      </w:r>
      <w:r w:rsidRPr="00D45211">
        <w:t>equested through the Office of Institutional Effectiveness</w:t>
      </w:r>
      <w:r w:rsidR="008663DF">
        <w:t xml:space="preserve"> following the Banner updates</w:t>
      </w:r>
      <w:r w:rsidRPr="00D45211">
        <w:t xml:space="preserve">. Finally, updates to the </w:t>
      </w:r>
      <w:r w:rsidR="008663DF">
        <w:t>Academic</w:t>
      </w:r>
      <w:r w:rsidRPr="00D45211">
        <w:t xml:space="preserve"> Catalog will be submitted and scheduled </w:t>
      </w:r>
      <w:r w:rsidR="008663DF">
        <w:t>for publication in the</w:t>
      </w:r>
      <w:r w:rsidRPr="00D45211">
        <w:t xml:space="preserve"> next available update to the Catalog.</w:t>
      </w:r>
    </w:p>
    <w:p w14:paraId="2679AB26" w14:textId="77777777" w:rsidR="00D45211" w:rsidRPr="00D45211" w:rsidRDefault="00D45211" w:rsidP="00080BA2">
      <w:pPr>
        <w:pStyle w:val="Level3"/>
      </w:pPr>
    </w:p>
    <w:p w14:paraId="24A7A194" w14:textId="77777777" w:rsidR="00D45211" w:rsidRPr="00D45211" w:rsidRDefault="00D45211" w:rsidP="00080BA2">
      <w:pPr>
        <w:pStyle w:val="Level3"/>
      </w:pPr>
      <w:r w:rsidRPr="00D45211">
        <w:t>website</w:t>
      </w:r>
    </w:p>
    <w:p w14:paraId="4DEE7D43" w14:textId="490792AB" w:rsidR="00D45211" w:rsidRPr="00D45211" w:rsidRDefault="00D45211" w:rsidP="00080BA2">
      <w:r w:rsidRPr="00D45211">
        <w:t xml:space="preserve">Maintained by SCTC’s Marketing division, the website is one of the College’s principal conduits of information to the community. </w:t>
      </w:r>
      <w:r w:rsidR="008663DF">
        <w:t>New programs and program modifications will be searchable on the college website within the program pages.</w:t>
      </w:r>
      <w:r w:rsidRPr="00D45211">
        <w:t xml:space="preserve"> </w:t>
      </w:r>
    </w:p>
    <w:p w14:paraId="51484CA7" w14:textId="77777777" w:rsidR="00D45211" w:rsidRPr="00D45211" w:rsidRDefault="00D45211" w:rsidP="00080BA2"/>
    <w:p w14:paraId="5DB19049" w14:textId="77777777" w:rsidR="00D45211" w:rsidRPr="00D45211" w:rsidRDefault="00D45211" w:rsidP="00080BA2">
      <w:pPr>
        <w:pStyle w:val="Level3"/>
      </w:pPr>
      <w:r w:rsidRPr="00D45211">
        <w:t>other notifications</w:t>
      </w:r>
    </w:p>
    <w:p w14:paraId="7FF936C1" w14:textId="5EA4AD89" w:rsidR="00D45211" w:rsidRPr="00D45211" w:rsidRDefault="00D45211" w:rsidP="00080BA2">
      <w:r w:rsidRPr="00D45211">
        <w:lastRenderedPageBreak/>
        <w:t xml:space="preserve">Many stakeholders are involved in the process of curriculum management. Once </w:t>
      </w:r>
      <w:r w:rsidR="008663DF">
        <w:t>approved</w:t>
      </w:r>
      <w:r w:rsidRPr="00D45211">
        <w:t>,</w:t>
      </w:r>
      <w:r w:rsidR="008663DF">
        <w:t xml:space="preserve"> program notifications will be released by the Director of Curriculum </w:t>
      </w:r>
      <w:r w:rsidRPr="00D45211">
        <w:t>in a timely manner</w:t>
      </w:r>
      <w:r w:rsidR="008663DF">
        <w:t>.</w:t>
      </w:r>
      <w:r w:rsidRPr="00D45211">
        <w:br w:type="page"/>
      </w:r>
    </w:p>
    <w:p w14:paraId="1E2451DE" w14:textId="47917F53" w:rsidR="00A12BB2" w:rsidRPr="00D45211" w:rsidRDefault="00EC732B" w:rsidP="00080BA2">
      <w:pPr>
        <w:pStyle w:val="Heading1"/>
      </w:pPr>
      <w:bookmarkStart w:id="28" w:name="_Toc14780535"/>
      <w:r>
        <w:lastRenderedPageBreak/>
        <w:t xml:space="preserve">Appendix </w:t>
      </w:r>
      <w:r w:rsidR="005F3A81">
        <w:t>E</w:t>
      </w:r>
      <w:r>
        <w:t xml:space="preserve">: </w:t>
      </w:r>
      <w:r w:rsidR="00A12BB2" w:rsidRPr="00D45211">
        <w:t>Glossary</w:t>
      </w:r>
      <w:bookmarkEnd w:id="28"/>
    </w:p>
    <w:p w14:paraId="4A643138" w14:textId="77777777" w:rsidR="001D428E" w:rsidRDefault="001D428E" w:rsidP="00080BA2"/>
    <w:p w14:paraId="3927144E" w14:textId="3A3CD27F" w:rsidR="00A12BB2" w:rsidRPr="00D45211" w:rsidRDefault="00A12BB2" w:rsidP="00080BA2">
      <w:r w:rsidRPr="008663DF">
        <w:rPr>
          <w:b/>
        </w:rPr>
        <w:t>Accreditation</w:t>
      </w:r>
      <w:r w:rsidR="008663DF">
        <w:t>—</w:t>
      </w:r>
      <w:r w:rsidRPr="00D45211">
        <w:t>Essentially,</w:t>
      </w:r>
      <w:r w:rsidR="008663DF">
        <w:t xml:space="preserve"> </w:t>
      </w:r>
      <w:r w:rsidRPr="00D45211">
        <w:t>a peer-review process after which the acc</w:t>
      </w:r>
      <w:r w:rsidR="008663DF">
        <w:t xml:space="preserve">rediting entity </w:t>
      </w:r>
      <w:r w:rsidRPr="00D45211">
        <w:t xml:space="preserve">issues a statement concerning the institution or program’s ability to provide the services and/or programs according to agreed-upon requirements. For more information on the Philosophy of Accreditation, see the </w:t>
      </w:r>
      <w:r w:rsidRPr="00D45211">
        <w:rPr>
          <w:i/>
        </w:rPr>
        <w:t>SACSCOC Principles of Accreditation</w:t>
      </w:r>
      <w:r w:rsidRPr="00D45211">
        <w:t xml:space="preserve"> document.</w:t>
      </w:r>
    </w:p>
    <w:p w14:paraId="2B42B719" w14:textId="77777777" w:rsidR="00A12BB2" w:rsidRPr="00D45211" w:rsidRDefault="00A12BB2" w:rsidP="00080BA2"/>
    <w:p w14:paraId="275B40E2" w14:textId="6399BF3D" w:rsidR="00A12BB2" w:rsidRPr="00D45211" w:rsidRDefault="00A12BB2" w:rsidP="00080BA2">
      <w:r w:rsidRPr="008663DF">
        <w:rPr>
          <w:b/>
        </w:rPr>
        <w:t>ADP</w:t>
      </w:r>
      <w:r w:rsidR="008663DF">
        <w:t>—</w:t>
      </w:r>
      <w:r w:rsidRPr="00D45211">
        <w:t>Alternate</w:t>
      </w:r>
      <w:r w:rsidR="008663DF">
        <w:t xml:space="preserve"> </w:t>
      </w:r>
      <w:r w:rsidRPr="00D45211">
        <w:t>Diploma Plan; High School Joint &amp; Dual Enrollment plans, also</w:t>
      </w:r>
      <w:r w:rsidR="008663DF">
        <w:t xml:space="preserve"> </w:t>
      </w:r>
      <w:r w:rsidRPr="00D45211">
        <w:t xml:space="preserve">formerly known as Move On When Ready programs allow eligible high school students to take designated college courses while still enrolled in high school and earn both high school and college credit. For more information on how these students are admitted, read </w:t>
      </w:r>
      <w:hyperlink r:id="rId24" w:tooltip="https://kms.tcsg.edu/DPR/AppSupport/DataPolicies/CR1742.pdf" w:history="1">
        <w:r w:rsidRPr="00D45211">
          <w:rPr>
            <w:rStyle w:val="Hyperlink"/>
          </w:rPr>
          <w:t>https://kms.tcsg.edu/DPR/AppSupport/DataPolicies/CR1742.pdf</w:t>
        </w:r>
      </w:hyperlink>
      <w:r w:rsidRPr="00D45211">
        <w:t xml:space="preserve">. </w:t>
      </w:r>
    </w:p>
    <w:p w14:paraId="72D4EC06" w14:textId="77777777" w:rsidR="00A12BB2" w:rsidRPr="00D45211" w:rsidRDefault="00A12BB2" w:rsidP="00080BA2"/>
    <w:p w14:paraId="6E2B618E" w14:textId="4A8B3C59" w:rsidR="00A12BB2" w:rsidRPr="00D45211" w:rsidRDefault="00A12BB2" w:rsidP="00080BA2">
      <w:r w:rsidRPr="008663DF">
        <w:rPr>
          <w:b/>
        </w:rPr>
        <w:t>Advisory Committee</w:t>
      </w:r>
      <w:r w:rsidR="008663DF">
        <w:t>—</w:t>
      </w:r>
      <w:r w:rsidRPr="00D45211">
        <w:t>A</w:t>
      </w:r>
      <w:r w:rsidR="008663DF">
        <w:t xml:space="preserve"> </w:t>
      </w:r>
      <w:r w:rsidRPr="00D45211">
        <w:t>committee composed of a minimum of three professionals from business and industry relevant to the program area served by the committee that voluntarily agree to review a program and provide feedback on college-wide initiatives at least twice a year.</w:t>
      </w:r>
    </w:p>
    <w:p w14:paraId="114A6B04" w14:textId="77777777" w:rsidR="00A12BB2" w:rsidRPr="00D45211" w:rsidRDefault="00A12BB2" w:rsidP="00080BA2"/>
    <w:p w14:paraId="437A86F5" w14:textId="4149DC7D" w:rsidR="00A12BB2" w:rsidRPr="00D45211" w:rsidRDefault="00A12BB2" w:rsidP="00080BA2">
      <w:r w:rsidRPr="008663DF">
        <w:rPr>
          <w:b/>
        </w:rPr>
        <w:t>CIP Code</w:t>
      </w:r>
      <w:r w:rsidR="008663DF">
        <w:t>—</w:t>
      </w:r>
      <w:r w:rsidRPr="00D45211">
        <w:t>Classification</w:t>
      </w:r>
      <w:r w:rsidR="008663DF">
        <w:t xml:space="preserve"> </w:t>
      </w:r>
      <w:r w:rsidRPr="00D45211">
        <w:t>of Instructional Programs code that provides a taxonomic scheme that supports the accurate tracking and reporting of fields of study and program completions activity.</w:t>
      </w:r>
    </w:p>
    <w:p w14:paraId="4E9847D5" w14:textId="77777777" w:rsidR="00A12BB2" w:rsidRPr="00D45211" w:rsidRDefault="00A12BB2" w:rsidP="00080BA2"/>
    <w:p w14:paraId="4308A69F" w14:textId="34CE6110" w:rsidR="00A12BB2" w:rsidRPr="00D45211" w:rsidRDefault="00A12BB2" w:rsidP="00080BA2">
      <w:r w:rsidRPr="008663DF">
        <w:rPr>
          <w:b/>
        </w:rPr>
        <w:t>Dual Enrollment</w:t>
      </w:r>
      <w:r w:rsidR="008663DF">
        <w:t>—</w:t>
      </w:r>
      <w:r w:rsidRPr="00D45211">
        <w:t>Dual</w:t>
      </w:r>
      <w:r w:rsidR="008663DF">
        <w:t xml:space="preserve"> </w:t>
      </w:r>
      <w:r w:rsidRPr="00D45211">
        <w:t>Enrollment/Dual Credit courses provide opportunities for Georg</w:t>
      </w:r>
      <w:r w:rsidR="008663DF">
        <w:t xml:space="preserve">ia high school students </w:t>
      </w:r>
      <w:r w:rsidRPr="00D45211">
        <w:t xml:space="preserve">to take college-level courses and earn concurrent credit toward a high school diploma and a college degree. For more information, read </w:t>
      </w:r>
      <w:hyperlink r:id="rId25" w:tooltip="https://www.gadoe.org/Curriculum-Instruction-and-Assessment/CTAE/Documents/CollegeCreditNow-DE.pdf" w:history="1">
        <w:r w:rsidR="008663DF" w:rsidRPr="00841B34">
          <w:rPr>
            <w:rStyle w:val="Hyperlink"/>
          </w:rPr>
          <w:t>https://www.gadoe.org/Curriculum-Instruction-and-Assessment/CTAE/Documents/CollegeCreditNow-DE.pdf</w:t>
        </w:r>
      </w:hyperlink>
      <w:r w:rsidRPr="00D45211">
        <w:t xml:space="preserve">. </w:t>
      </w:r>
    </w:p>
    <w:p w14:paraId="3DECFF59" w14:textId="77777777" w:rsidR="00A12BB2" w:rsidRPr="00D45211" w:rsidRDefault="00A12BB2" w:rsidP="00080BA2"/>
    <w:p w14:paraId="2E4D7953" w14:textId="0C5CFC0D" w:rsidR="00A12BB2" w:rsidRPr="00D45211" w:rsidRDefault="00A12BB2" w:rsidP="00080BA2">
      <w:r w:rsidRPr="008663DF">
        <w:rPr>
          <w:b/>
        </w:rPr>
        <w:t>Environmental Scan</w:t>
      </w:r>
      <w:r w:rsidR="008663DF">
        <w:t>—</w:t>
      </w:r>
      <w:r w:rsidRPr="00D45211">
        <w:t>A</w:t>
      </w:r>
      <w:r w:rsidR="008663DF">
        <w:t xml:space="preserve"> </w:t>
      </w:r>
      <w:r w:rsidRPr="00D45211">
        <w:t>process of systematically surveying and analyzing relevant data about business,</w:t>
      </w:r>
      <w:r w:rsidR="008663DF">
        <w:t xml:space="preserve"> </w:t>
      </w:r>
      <w:r w:rsidRPr="00D45211">
        <w:t>industry, the marketplace, the institution, and the community. The office of Institutional Effectiveness can assist in part in this area by providing access to the Economic Development and Employer Planning System.</w:t>
      </w:r>
    </w:p>
    <w:p w14:paraId="6D341FBE" w14:textId="77777777" w:rsidR="00A12BB2" w:rsidRPr="00D45211" w:rsidRDefault="00A12BB2" w:rsidP="00080BA2"/>
    <w:p w14:paraId="3D7721E1" w14:textId="4E3D0CC3" w:rsidR="00A12BB2" w:rsidRDefault="00A12BB2" w:rsidP="00080BA2">
      <w:r w:rsidRPr="008663DF">
        <w:rPr>
          <w:b/>
        </w:rPr>
        <w:t>IFCC</w:t>
      </w:r>
      <w:r w:rsidR="008663DF">
        <w:t>—</w:t>
      </w:r>
      <w:r w:rsidRPr="00D45211">
        <w:t>Instructional</w:t>
      </w:r>
      <w:r w:rsidR="008663DF">
        <w:t xml:space="preserve"> </w:t>
      </w:r>
      <w:r w:rsidRPr="00D45211">
        <w:t>Faculty Consortium Committee; each program and general education core area is represented by an IFCC composed of participants from the state’s technical colleges</w:t>
      </w:r>
    </w:p>
    <w:p w14:paraId="171F6F35" w14:textId="77777777" w:rsidR="00E608B3" w:rsidRPr="00D45211" w:rsidRDefault="00E608B3" w:rsidP="00080BA2"/>
    <w:p w14:paraId="74E56602" w14:textId="10529045" w:rsidR="00A12BB2" w:rsidRPr="00D45211" w:rsidRDefault="00A12BB2" w:rsidP="00080BA2">
      <w:r w:rsidRPr="008663DF">
        <w:rPr>
          <w:b/>
        </w:rPr>
        <w:t>IPEDS</w:t>
      </w:r>
      <w:r w:rsidR="008663DF">
        <w:t>—</w:t>
      </w:r>
      <w:r w:rsidRPr="00D45211">
        <w:t>The</w:t>
      </w:r>
      <w:r w:rsidR="008663DF">
        <w:t xml:space="preserve"> </w:t>
      </w:r>
      <w:r w:rsidRPr="00D45211">
        <w:t xml:space="preserve">Integrated Postsecondary Education Data System is maintained by the National Center for Education Statistics (NCES), which is the primary federal entity for collecting and analyzing data related to education in the U.S. and other nations. NCES is located within the U.S. Department of Education and the Institute of Education Sciences (IES). NCES fulfills a Congressional mandate to collect, collate, analyze, and report complete statistics on the condition of American education; conduct and publish reports; and review and report on education activities internationally. NCES conducts an annual system of interrelated surveys and reports it through IPEDS. For more information, please read </w:t>
      </w:r>
      <w:hyperlink r:id="rId26" w:tooltip="https://nces.ed.gov/ipeds/Home/AboutIPEDS" w:history="1">
        <w:r w:rsidRPr="00D45211">
          <w:rPr>
            <w:rStyle w:val="Hyperlink"/>
          </w:rPr>
          <w:t>https://nces.ed.gov/ipeds/Home/AboutIPEDS</w:t>
        </w:r>
      </w:hyperlink>
      <w:r w:rsidRPr="00D45211">
        <w:t xml:space="preserve">. </w:t>
      </w:r>
    </w:p>
    <w:p w14:paraId="1F875037" w14:textId="77777777" w:rsidR="00A12BB2" w:rsidRPr="00D45211" w:rsidRDefault="00A12BB2" w:rsidP="00080BA2"/>
    <w:p w14:paraId="69798160" w14:textId="1F92D33F" w:rsidR="00A12BB2" w:rsidRPr="00D45211" w:rsidRDefault="00A12BB2" w:rsidP="00080BA2">
      <w:r w:rsidRPr="008663DF">
        <w:rPr>
          <w:b/>
        </w:rPr>
        <w:t>KMS</w:t>
      </w:r>
      <w:r w:rsidR="008663DF">
        <w:t>—T</w:t>
      </w:r>
      <w:r w:rsidRPr="00D45211">
        <w:t>CSG’s</w:t>
      </w:r>
      <w:r w:rsidR="008663DF">
        <w:t xml:space="preserve"> </w:t>
      </w:r>
      <w:r w:rsidRPr="00D45211">
        <w:t xml:space="preserve">Knowledge Management System, which is a database of information concerning technical education, adult education, and economic development, as well as benchmark reports </w:t>
      </w:r>
    </w:p>
    <w:p w14:paraId="70B4F6F3" w14:textId="77777777" w:rsidR="002F1411" w:rsidRDefault="002F1411" w:rsidP="00080BA2"/>
    <w:p w14:paraId="4452FF3C" w14:textId="4DEF4EF5" w:rsidR="00A12BB2" w:rsidRPr="00D45211" w:rsidRDefault="00A12BB2" w:rsidP="00080BA2">
      <w:r w:rsidRPr="008663DF">
        <w:rPr>
          <w:b/>
        </w:rPr>
        <w:t>Licensure</w:t>
      </w:r>
      <w:r w:rsidR="008663DF">
        <w:rPr>
          <w:b/>
        </w:rPr>
        <w:t>—</w:t>
      </w:r>
      <w:r w:rsidRPr="00D45211">
        <w:t>A</w:t>
      </w:r>
      <w:r w:rsidR="008663DF">
        <w:t xml:space="preserve"> </w:t>
      </w:r>
      <w:r w:rsidRPr="00D45211">
        <w:t xml:space="preserve">license is a permission granted by competent authority to engage in a business or occupation or in an activity otherwise unlawful. Certain program areas require employees to maintain licensure as a condition of </w:t>
      </w:r>
      <w:r w:rsidRPr="00D45211">
        <w:lastRenderedPageBreak/>
        <w:t>employment; licensure may require additional, ongoing educational requirements or assessment, depending on the discipline.</w:t>
      </w:r>
    </w:p>
    <w:p w14:paraId="3F168BB8" w14:textId="77777777" w:rsidR="00A12BB2" w:rsidRPr="00D45211" w:rsidRDefault="00A12BB2" w:rsidP="00080BA2"/>
    <w:p w14:paraId="5C587CED" w14:textId="44D61923" w:rsidR="00A12BB2" w:rsidRPr="00D45211" w:rsidRDefault="00A12BB2" w:rsidP="00080BA2">
      <w:r w:rsidRPr="008663DF">
        <w:rPr>
          <w:b/>
        </w:rPr>
        <w:t>Notification</w:t>
      </w:r>
      <w:r w:rsidR="008663DF">
        <w:rPr>
          <w:b/>
        </w:rPr>
        <w:t>—</w:t>
      </w:r>
      <w:r w:rsidR="008663DF">
        <w:t xml:space="preserve">In </w:t>
      </w:r>
      <w:r w:rsidRPr="00D45211">
        <w:t>this document, notification refers to the responsibility of an individual, entity, or department to relay information to another</w:t>
      </w:r>
    </w:p>
    <w:p w14:paraId="49BD6704" w14:textId="77777777" w:rsidR="00A12BB2" w:rsidRPr="00D45211" w:rsidRDefault="00A12BB2" w:rsidP="00080BA2"/>
    <w:p w14:paraId="5AA407A4" w14:textId="77777777" w:rsidR="00AD539C" w:rsidRDefault="00A12BB2" w:rsidP="00080BA2">
      <w:r w:rsidRPr="008663DF">
        <w:rPr>
          <w:b/>
        </w:rPr>
        <w:t>PAS</w:t>
      </w:r>
      <w:r w:rsidR="008663DF">
        <w:rPr>
          <w:b/>
        </w:rPr>
        <w:t>—</w:t>
      </w:r>
      <w:r w:rsidRPr="00D45211">
        <w:t>The</w:t>
      </w:r>
      <w:r w:rsidR="008663DF">
        <w:t xml:space="preserve"> </w:t>
      </w:r>
      <w:r w:rsidRPr="00D45211">
        <w:t xml:space="preserve">Performance Accountability System promote quality and excellence in technical education and training. PAS is used to evaluate the institutional effectiveness and efficiency of the programs offered by the technical colleges. PAS will measure the degree to which the technical colleges and the Technical College System of Georgia are successful in carrying out their mission. For more information, read </w:t>
      </w:r>
      <w:hyperlink r:id="rId27" w:tooltip="http://teched.tcsg.edu/all_forms/PAS_FY_2017_PAS_Manual.pdf" w:history="1">
        <w:r w:rsidRPr="00D45211">
          <w:rPr>
            <w:rStyle w:val="Hyperlink"/>
          </w:rPr>
          <w:t>http://teched.tcsg.edu/all_forms/PAS_FY_2017_PAS_Manual.pdf</w:t>
        </w:r>
      </w:hyperlink>
      <w:r w:rsidRPr="00D45211">
        <w:t>.</w:t>
      </w:r>
    </w:p>
    <w:p w14:paraId="0018C894" w14:textId="010FEA81" w:rsidR="00A12BB2" w:rsidRPr="00D45211" w:rsidRDefault="00AD539C" w:rsidP="00080BA2">
      <w:r w:rsidRPr="00D45211">
        <w:t xml:space="preserve"> </w:t>
      </w:r>
    </w:p>
    <w:p w14:paraId="3D16A33E" w14:textId="3AC51831" w:rsidR="00A12BB2" w:rsidRPr="00D45211" w:rsidRDefault="00A12BB2" w:rsidP="00080BA2">
      <w:r w:rsidRPr="008663DF">
        <w:rPr>
          <w:b/>
        </w:rPr>
        <w:t>PAR</w:t>
      </w:r>
      <w:r w:rsidR="00A737BA">
        <w:rPr>
          <w:b/>
        </w:rPr>
        <w:t>—</w:t>
      </w:r>
      <w:r w:rsidRPr="00D45211">
        <w:t>The</w:t>
      </w:r>
      <w:r w:rsidR="00A737BA">
        <w:t xml:space="preserve"> </w:t>
      </w:r>
      <w:r w:rsidRPr="00D45211">
        <w:t xml:space="preserve">Performance Accountability Review (PAR) supports continuous improvement in the quality and effectiveness of technical programs and services within the Technical College System of Georgia (TCSG). It is the capstone of the annual self-evaluation, Performance Accountability System (PAS). The purpose of PAR is to verify that program standards are being properly implemented, to monitor the implementation of improvement plans and to verify the college’s compliance with federal Perkins regulations. For more information, read </w:t>
      </w:r>
      <w:hyperlink r:id="rId28" w:tooltip="http://teched.tcsg.edu/all_forms/PAR_Performance_Accountability_Review(PAR)Handbook_August2016.pdf" w:history="1">
        <w:r w:rsidRPr="00D45211">
          <w:rPr>
            <w:rStyle w:val="Hyperlink"/>
          </w:rPr>
          <w:t>http://teched.tcsg.edu/all_forms/PAR_Performance_Accountability_Review(PAR)Handbook_August2016.pdf</w:t>
        </w:r>
      </w:hyperlink>
      <w:r w:rsidRPr="00D45211">
        <w:t xml:space="preserve">. </w:t>
      </w:r>
    </w:p>
    <w:p w14:paraId="288157D8" w14:textId="77777777" w:rsidR="00A12BB2" w:rsidRPr="00D45211" w:rsidRDefault="00A12BB2" w:rsidP="00080BA2"/>
    <w:p w14:paraId="0513B68A" w14:textId="6E665632" w:rsidR="00A12BB2" w:rsidRPr="00D45211" w:rsidRDefault="00A12BB2" w:rsidP="00080BA2">
      <w:r w:rsidRPr="00A737BA">
        <w:rPr>
          <w:b/>
        </w:rPr>
        <w:t>Program/Course Modification</w:t>
      </w:r>
      <w:r w:rsidR="00A737BA">
        <w:rPr>
          <w:b/>
        </w:rPr>
        <w:t>—</w:t>
      </w:r>
      <w:r w:rsidRPr="00D45211">
        <w:t>Proposed</w:t>
      </w:r>
      <w:r w:rsidR="00A737BA">
        <w:t xml:space="preserve"> </w:t>
      </w:r>
      <w:r w:rsidRPr="00D45211">
        <w:t>change to an existing program of study or individual course.</w:t>
      </w:r>
    </w:p>
    <w:p w14:paraId="604E8108" w14:textId="77777777" w:rsidR="00A12BB2" w:rsidRPr="00D45211" w:rsidRDefault="00A12BB2" w:rsidP="00080BA2"/>
    <w:p w14:paraId="3EB8F2E3" w14:textId="62D9CD31" w:rsidR="00A12BB2" w:rsidRPr="00D45211" w:rsidRDefault="00A12BB2" w:rsidP="00080BA2">
      <w:r w:rsidRPr="00A737BA">
        <w:rPr>
          <w:b/>
        </w:rPr>
        <w:t>Program/Course Origination</w:t>
      </w:r>
      <w:r w:rsidR="00A737BA">
        <w:rPr>
          <w:b/>
        </w:rPr>
        <w:t>—</w:t>
      </w:r>
      <w:r w:rsidRPr="00D45211">
        <w:t>Proposed</w:t>
      </w:r>
      <w:r w:rsidR="00A737BA">
        <w:t xml:space="preserve"> </w:t>
      </w:r>
      <w:r w:rsidRPr="00D45211">
        <w:t>new program of study or individual course.</w:t>
      </w:r>
    </w:p>
    <w:p w14:paraId="584AC648" w14:textId="77777777" w:rsidR="00A12BB2" w:rsidRPr="00D45211" w:rsidRDefault="00A12BB2" w:rsidP="00080BA2"/>
    <w:p w14:paraId="47A58D80" w14:textId="29A9CA53" w:rsidR="00A12BB2" w:rsidRPr="00D45211" w:rsidRDefault="00A12BB2" w:rsidP="00080BA2">
      <w:r w:rsidRPr="00A737BA">
        <w:rPr>
          <w:b/>
        </w:rPr>
        <w:t>Program/Course Termination</w:t>
      </w:r>
      <w:r w:rsidR="00A737BA">
        <w:rPr>
          <w:b/>
        </w:rPr>
        <w:t>—</w:t>
      </w:r>
      <w:r w:rsidRPr="00D45211">
        <w:t>Proposed</w:t>
      </w:r>
      <w:r w:rsidR="00A737BA">
        <w:t xml:space="preserve"> </w:t>
      </w:r>
      <w:r w:rsidRPr="00D45211">
        <w:t>cancellation of an existing program of study or individual course.</w:t>
      </w:r>
    </w:p>
    <w:p w14:paraId="35323D12" w14:textId="77777777" w:rsidR="00A12BB2" w:rsidRPr="00D45211" w:rsidRDefault="00A12BB2" w:rsidP="00080BA2"/>
    <w:p w14:paraId="19C2816B" w14:textId="70F55B6E" w:rsidR="00A12BB2" w:rsidRPr="00D45211" w:rsidRDefault="00A12BB2" w:rsidP="00080BA2">
      <w:r w:rsidRPr="00A737BA">
        <w:rPr>
          <w:b/>
        </w:rPr>
        <w:t>Standard Occupational</w:t>
      </w:r>
      <w:r w:rsidRPr="00D45211">
        <w:t xml:space="preserve"> </w:t>
      </w:r>
      <w:r w:rsidR="00A737BA" w:rsidRPr="00A737BA">
        <w:rPr>
          <w:b/>
        </w:rPr>
        <w:t>Classification</w:t>
      </w:r>
      <w:r w:rsidR="00A737BA">
        <w:t>—</w:t>
      </w:r>
      <w:r w:rsidRPr="00D45211">
        <w:t>A</w:t>
      </w:r>
      <w:r w:rsidR="00A737BA">
        <w:t xml:space="preserve"> </w:t>
      </w:r>
      <w:r w:rsidRPr="00D45211">
        <w:t>system used by U.S. Federal statistical agencies to classify w</w:t>
      </w:r>
      <w:r w:rsidR="00A737BA">
        <w:t xml:space="preserve">orkers </w:t>
      </w:r>
      <w:r w:rsidRPr="00D45211">
        <w:t>into</w:t>
      </w:r>
      <w:r w:rsidR="00A737BA">
        <w:t xml:space="preserve"> </w:t>
      </w:r>
      <w:r w:rsidRPr="00D45211">
        <w:t>occupational categories for the purpose of collecting, calculating, or disseminating data.</w:t>
      </w:r>
    </w:p>
    <w:p w14:paraId="55EB9EBE" w14:textId="77777777" w:rsidR="00A12BB2" w:rsidRPr="00D45211" w:rsidRDefault="00A12BB2" w:rsidP="00080BA2"/>
    <w:p w14:paraId="4B35B3B1" w14:textId="3CC94822" w:rsidR="00A12BB2" w:rsidRPr="00D45211" w:rsidRDefault="00A12BB2" w:rsidP="00080BA2">
      <w:r w:rsidRPr="00A737BA">
        <w:rPr>
          <w:b/>
        </w:rPr>
        <w:t>Substantive Change</w:t>
      </w:r>
      <w:r w:rsidR="00A737BA">
        <w:rPr>
          <w:b/>
        </w:rPr>
        <w:t>—</w:t>
      </w:r>
      <w:r w:rsidRPr="00D45211">
        <w:t>Substantive</w:t>
      </w:r>
      <w:r w:rsidR="00A737BA">
        <w:t xml:space="preserve"> </w:t>
      </w:r>
      <w:r w:rsidRPr="00D45211">
        <w:t xml:space="preserve">change is a significant modification or expansion in the nature and </w:t>
      </w:r>
    </w:p>
    <w:p w14:paraId="663B70E1" w14:textId="77777777" w:rsidR="00A12BB2" w:rsidRPr="00D45211" w:rsidRDefault="00A12BB2" w:rsidP="00080BA2">
      <w:r w:rsidRPr="00D45211">
        <w:t xml:space="preserve">scope of an accredited institution.  The types of substantive change and the procedures for addressing them appropriately may be found in </w:t>
      </w:r>
      <w:hyperlink r:id="rId29" w:history="1">
        <w:r w:rsidRPr="00D45211">
          <w:rPr>
            <w:rStyle w:val="Hyperlink"/>
          </w:rPr>
          <w:t>Substantive Change for SACSCOC Accredited Institutions</w:t>
        </w:r>
      </w:hyperlink>
      <w:r w:rsidRPr="00D45211">
        <w:t>.</w:t>
      </w:r>
    </w:p>
    <w:p w14:paraId="116650F1" w14:textId="77777777" w:rsidR="00A12BB2" w:rsidRPr="00D45211" w:rsidRDefault="00A12BB2" w:rsidP="00080BA2"/>
    <w:p w14:paraId="1D3BE1EE" w14:textId="19194A30" w:rsidR="00A12BB2" w:rsidRPr="00D45211" w:rsidRDefault="00A12BB2" w:rsidP="00080BA2">
      <w:r w:rsidRPr="00A737BA">
        <w:rPr>
          <w:b/>
        </w:rPr>
        <w:t>TCSG</w:t>
      </w:r>
      <w:r w:rsidR="00A737BA">
        <w:t>—</w:t>
      </w:r>
      <w:r w:rsidRPr="00D45211">
        <w:t>Technical</w:t>
      </w:r>
      <w:r w:rsidR="00A737BA">
        <w:t xml:space="preserve"> </w:t>
      </w:r>
      <w:r w:rsidRPr="00D45211">
        <w:t xml:space="preserve">College System of Georgia; the governing body for technical education, </w:t>
      </w:r>
    </w:p>
    <w:p w14:paraId="1D5719AA" w14:textId="77777777" w:rsidR="00A12BB2" w:rsidRPr="00D45211" w:rsidRDefault="00A12BB2" w:rsidP="00080BA2">
      <w:r w:rsidRPr="00D45211">
        <w:t>adult education, and customized business and industry training.</w:t>
      </w:r>
    </w:p>
    <w:p w14:paraId="31805D0F" w14:textId="77777777" w:rsidR="00A12BB2" w:rsidRPr="00D45211" w:rsidRDefault="00A12BB2" w:rsidP="00080BA2"/>
    <w:p w14:paraId="247EDB2C" w14:textId="450E3718" w:rsidR="00A12BB2" w:rsidRPr="00D45211" w:rsidRDefault="00A12BB2" w:rsidP="00080BA2">
      <w:r w:rsidRPr="00A737BA">
        <w:rPr>
          <w:b/>
        </w:rPr>
        <w:t>TCSG Information Ticket</w:t>
      </w:r>
      <w:r w:rsidR="00A737BA">
        <w:t>—</w:t>
      </w:r>
      <w:r w:rsidRPr="00D45211">
        <w:t>Essentially</w:t>
      </w:r>
      <w:r w:rsidR="00A737BA">
        <w:t xml:space="preserve"> </w:t>
      </w:r>
      <w:r w:rsidRPr="00D45211">
        <w:t xml:space="preserve">a tracking system featuring documents that explain changes or </w:t>
      </w:r>
    </w:p>
    <w:p w14:paraId="31AAEED8" w14:textId="77777777" w:rsidR="00A12BB2" w:rsidRPr="00D45211" w:rsidRDefault="00A12BB2" w:rsidP="00080BA2">
      <w:r w:rsidRPr="00D45211">
        <w:t>modifications to an existing program of study that do not change program structure significantly.</w:t>
      </w:r>
    </w:p>
    <w:p w14:paraId="05998F5E" w14:textId="77777777" w:rsidR="00A12BB2" w:rsidRPr="00D45211" w:rsidRDefault="00A12BB2" w:rsidP="00080BA2"/>
    <w:p w14:paraId="6F1DB3C8" w14:textId="77D23F4F" w:rsidR="00A12BB2" w:rsidRPr="00D45211" w:rsidRDefault="00A12BB2" w:rsidP="00080BA2">
      <w:r w:rsidRPr="00A737BA">
        <w:rPr>
          <w:b/>
        </w:rPr>
        <w:t>TCSG Probe</w:t>
      </w:r>
      <w:r w:rsidR="00A737BA">
        <w:t>—</w:t>
      </w:r>
      <w:r w:rsidRPr="00D45211">
        <w:t>Investigation</w:t>
      </w:r>
      <w:r w:rsidR="00A737BA">
        <w:t xml:space="preserve"> </w:t>
      </w:r>
      <w:r w:rsidRPr="00D45211">
        <w:t xml:space="preserve">into specific changes made to courses and programs in a PAS group </w:t>
      </w:r>
    </w:p>
    <w:p w14:paraId="0F5AF767" w14:textId="19E37468" w:rsidR="00A12BB2" w:rsidRPr="00D45211" w:rsidRDefault="00A12BB2" w:rsidP="00080BA2">
      <w:r w:rsidRPr="00D45211">
        <w:t xml:space="preserve">that significantly affect the structure/content. </w:t>
      </w:r>
    </w:p>
    <w:p w14:paraId="2C582A22" w14:textId="77777777" w:rsidR="002F1411" w:rsidRDefault="002F1411" w:rsidP="00080BA2"/>
    <w:p w14:paraId="1F332B9B" w14:textId="2CE6C674" w:rsidR="00A12BB2" w:rsidRPr="00053640" w:rsidRDefault="00A12BB2" w:rsidP="00080BA2">
      <w:pPr>
        <w:rPr>
          <w:b/>
          <w:bCs/>
          <w:caps/>
          <w:u w:val="single"/>
        </w:rPr>
      </w:pPr>
      <w:r w:rsidRPr="00A737BA">
        <w:rPr>
          <w:b/>
        </w:rPr>
        <w:t>WIOA</w:t>
      </w:r>
      <w:r w:rsidR="00A737BA">
        <w:t>—</w:t>
      </w:r>
      <w:r w:rsidRPr="00D45211">
        <w:t>Workforce</w:t>
      </w:r>
      <w:r w:rsidR="00A737BA">
        <w:t xml:space="preserve"> </w:t>
      </w:r>
      <w:r w:rsidRPr="00D45211">
        <w:t xml:space="preserve">Innovation and Opportunity Act; designed to improve our nation's public workforce system and help get youth and those with significant barriers to employment, into high-quality jobs and careers and help employers hire and retain skilled workers. For more information, read </w:t>
      </w:r>
      <w:hyperlink r:id="rId30" w:tooltip="https://www.doleta.gov/wioa/" w:history="1">
        <w:r w:rsidRPr="00D45211">
          <w:rPr>
            <w:rStyle w:val="Hyperlink"/>
          </w:rPr>
          <w:t>https://www.doleta.gov/wioa/</w:t>
        </w:r>
      </w:hyperlink>
      <w:r w:rsidRPr="00D45211">
        <w:t>.</w:t>
      </w:r>
      <w:r w:rsidR="00A737BA">
        <w:t xml:space="preserve"> </w:t>
      </w:r>
    </w:p>
    <w:sectPr w:rsidR="00A12BB2" w:rsidRPr="00053640" w:rsidSect="00F27D96">
      <w:footerReference w:type="default" r:id="rId31"/>
      <w:type w:val="continuous"/>
      <w:pgSz w:w="12240" w:h="15840"/>
      <w:pgMar w:top="1152" w:right="1008"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70978" w14:textId="77777777" w:rsidR="00080BA2" w:rsidRDefault="00080BA2" w:rsidP="00080BA2">
      <w:r>
        <w:separator/>
      </w:r>
    </w:p>
  </w:endnote>
  <w:endnote w:type="continuationSeparator" w:id="0">
    <w:p w14:paraId="01B7A7DE" w14:textId="77777777" w:rsidR="00080BA2" w:rsidRDefault="00080BA2" w:rsidP="0008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205947"/>
      <w:docPartObj>
        <w:docPartGallery w:val="Page Numbers (Bottom of Page)"/>
        <w:docPartUnique/>
      </w:docPartObj>
    </w:sdtPr>
    <w:sdtEndPr>
      <w:rPr>
        <w:color w:val="7F7F7F" w:themeColor="background1" w:themeShade="7F"/>
        <w:spacing w:val="60"/>
      </w:rPr>
    </w:sdtEndPr>
    <w:sdtContent>
      <w:p w14:paraId="5781E7DB" w14:textId="03389751" w:rsidR="00080BA2" w:rsidRDefault="00080BA2" w:rsidP="00080BA2">
        <w:pPr>
          <w:pStyle w:val="Footer"/>
        </w:pPr>
        <w:r>
          <w:rPr>
            <w:color w:val="7F7F7F" w:themeColor="background1" w:themeShade="7F"/>
            <w:spacing w:val="60"/>
          </w:rPr>
          <w:t>Curriculum Management Manual</w:t>
        </w:r>
        <w:r>
          <w:t>|</w:t>
        </w:r>
        <w:r w:rsidRPr="00A8558F">
          <w:t xml:space="preserve"> </w:t>
        </w:r>
        <w:r>
          <w:fldChar w:fldCharType="begin"/>
        </w:r>
        <w:r>
          <w:instrText xml:space="preserve"> PAGE   \* MERGEFORMAT </w:instrText>
        </w:r>
        <w:r>
          <w:fldChar w:fldCharType="separate"/>
        </w:r>
        <w:r w:rsidR="00C003EA">
          <w:rPr>
            <w:noProof/>
          </w:rPr>
          <w:t>27</w:t>
        </w:r>
        <w:r>
          <w:rPr>
            <w:noProof/>
          </w:rPr>
          <w:fldChar w:fldCharType="end"/>
        </w:r>
      </w:p>
    </w:sdtContent>
  </w:sdt>
  <w:p w14:paraId="2DA892E1" w14:textId="77777777" w:rsidR="00080BA2" w:rsidRDefault="00080BA2" w:rsidP="00080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CE81F" w14:textId="77777777" w:rsidR="00080BA2" w:rsidRDefault="00080BA2" w:rsidP="00080BA2">
      <w:r>
        <w:separator/>
      </w:r>
    </w:p>
  </w:footnote>
  <w:footnote w:type="continuationSeparator" w:id="0">
    <w:p w14:paraId="4B0B6B0B" w14:textId="77777777" w:rsidR="00080BA2" w:rsidRDefault="00080BA2" w:rsidP="00080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74C62" w14:textId="77777777" w:rsidR="00080BA2" w:rsidRPr="00C852DF" w:rsidRDefault="00080BA2" w:rsidP="00080BA2">
    <w:pPr>
      <w:pStyle w:val="Header"/>
    </w:pPr>
    <w:r w:rsidRPr="00C852DF">
      <w:t>Curriculum Management Request Form</w:t>
    </w:r>
  </w:p>
  <w:p w14:paraId="154A212C" w14:textId="77777777" w:rsidR="00080BA2" w:rsidRDefault="00080BA2" w:rsidP="00080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4AE"/>
    <w:multiLevelType w:val="hybridMultilevel"/>
    <w:tmpl w:val="E5324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3433C"/>
    <w:multiLevelType w:val="hybridMultilevel"/>
    <w:tmpl w:val="A7CCA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344FC"/>
    <w:multiLevelType w:val="hybridMultilevel"/>
    <w:tmpl w:val="7D22E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834BE"/>
    <w:multiLevelType w:val="hybridMultilevel"/>
    <w:tmpl w:val="1A3822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73059"/>
    <w:multiLevelType w:val="hybridMultilevel"/>
    <w:tmpl w:val="25906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806F8"/>
    <w:multiLevelType w:val="hybridMultilevel"/>
    <w:tmpl w:val="D64256D2"/>
    <w:lvl w:ilvl="0" w:tplc="530A281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A7544"/>
    <w:multiLevelType w:val="hybridMultilevel"/>
    <w:tmpl w:val="E6ECB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80D12"/>
    <w:multiLevelType w:val="hybridMultilevel"/>
    <w:tmpl w:val="23FA8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37D48"/>
    <w:multiLevelType w:val="hybridMultilevel"/>
    <w:tmpl w:val="326C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12445"/>
    <w:multiLevelType w:val="hybridMultilevel"/>
    <w:tmpl w:val="4710BA04"/>
    <w:lvl w:ilvl="0" w:tplc="E4E235F4">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C01008"/>
    <w:multiLevelType w:val="hybridMultilevel"/>
    <w:tmpl w:val="7F86B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03E4D"/>
    <w:multiLevelType w:val="hybridMultilevel"/>
    <w:tmpl w:val="80386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830625"/>
    <w:multiLevelType w:val="hybridMultilevel"/>
    <w:tmpl w:val="59F20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4D0142"/>
    <w:multiLevelType w:val="hybridMultilevel"/>
    <w:tmpl w:val="D2D486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2C201B"/>
    <w:multiLevelType w:val="hybridMultilevel"/>
    <w:tmpl w:val="A7CCA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A44183"/>
    <w:multiLevelType w:val="hybridMultilevel"/>
    <w:tmpl w:val="F92804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E60BF9"/>
    <w:multiLevelType w:val="hybridMultilevel"/>
    <w:tmpl w:val="A7CCA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864C3A"/>
    <w:multiLevelType w:val="hybridMultilevel"/>
    <w:tmpl w:val="42FC28F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696800A1"/>
    <w:multiLevelType w:val="hybridMultilevel"/>
    <w:tmpl w:val="80C2F9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ADC44FE"/>
    <w:multiLevelType w:val="hybridMultilevel"/>
    <w:tmpl w:val="F8A8E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D22C9"/>
    <w:multiLevelType w:val="hybridMultilevel"/>
    <w:tmpl w:val="4E48A49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70CA49C1"/>
    <w:multiLevelType w:val="hybridMultilevel"/>
    <w:tmpl w:val="7996EC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D83E83"/>
    <w:multiLevelType w:val="hybridMultilevel"/>
    <w:tmpl w:val="5BB0D1AE"/>
    <w:lvl w:ilvl="0" w:tplc="8B56C75C">
      <w:start w:val="1"/>
      <w:numFmt w:val="decimal"/>
      <w:lvlText w:val="(%1)"/>
      <w:lvlJc w:val="left"/>
      <w:pPr>
        <w:ind w:left="1080" w:hanging="720"/>
      </w:pPr>
      <w:rPr>
        <w:rFonts w:hint="default"/>
        <w:b/>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1"/>
  </w:num>
  <w:num w:numId="3">
    <w:abstractNumId w:val="18"/>
  </w:num>
  <w:num w:numId="4">
    <w:abstractNumId w:val="22"/>
  </w:num>
  <w:num w:numId="5">
    <w:abstractNumId w:val="12"/>
  </w:num>
  <w:num w:numId="6">
    <w:abstractNumId w:val="15"/>
  </w:num>
  <w:num w:numId="7">
    <w:abstractNumId w:val="4"/>
  </w:num>
  <w:num w:numId="8">
    <w:abstractNumId w:val="9"/>
  </w:num>
  <w:num w:numId="9">
    <w:abstractNumId w:val="2"/>
  </w:num>
  <w:num w:numId="10">
    <w:abstractNumId w:val="20"/>
  </w:num>
  <w:num w:numId="11">
    <w:abstractNumId w:val="17"/>
  </w:num>
  <w:num w:numId="12">
    <w:abstractNumId w:val="19"/>
  </w:num>
  <w:num w:numId="13">
    <w:abstractNumId w:val="5"/>
  </w:num>
  <w:num w:numId="14">
    <w:abstractNumId w:val="10"/>
  </w:num>
  <w:num w:numId="15">
    <w:abstractNumId w:val="0"/>
  </w:num>
  <w:num w:numId="16">
    <w:abstractNumId w:val="8"/>
  </w:num>
  <w:num w:numId="17">
    <w:abstractNumId w:val="14"/>
  </w:num>
  <w:num w:numId="18">
    <w:abstractNumId w:val="3"/>
  </w:num>
  <w:num w:numId="19">
    <w:abstractNumId w:val="11"/>
  </w:num>
  <w:num w:numId="20">
    <w:abstractNumId w:val="13"/>
  </w:num>
  <w:num w:numId="21">
    <w:abstractNumId w:val="6"/>
  </w:num>
  <w:num w:numId="22">
    <w:abstractNumId w:val="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14"/>
    <w:rsid w:val="00000222"/>
    <w:rsid w:val="00002AFF"/>
    <w:rsid w:val="00004797"/>
    <w:rsid w:val="0001424F"/>
    <w:rsid w:val="00015319"/>
    <w:rsid w:val="00020077"/>
    <w:rsid w:val="00020B54"/>
    <w:rsid w:val="0002298E"/>
    <w:rsid w:val="0002515D"/>
    <w:rsid w:val="00025FF7"/>
    <w:rsid w:val="00027771"/>
    <w:rsid w:val="00027C98"/>
    <w:rsid w:val="00027E39"/>
    <w:rsid w:val="000306B6"/>
    <w:rsid w:val="00030A22"/>
    <w:rsid w:val="00030C11"/>
    <w:rsid w:val="00032986"/>
    <w:rsid w:val="0003556F"/>
    <w:rsid w:val="000355F7"/>
    <w:rsid w:val="0003780C"/>
    <w:rsid w:val="00040B2D"/>
    <w:rsid w:val="00042C2C"/>
    <w:rsid w:val="00044263"/>
    <w:rsid w:val="00044E21"/>
    <w:rsid w:val="00044F9A"/>
    <w:rsid w:val="000502F1"/>
    <w:rsid w:val="0005074D"/>
    <w:rsid w:val="00053640"/>
    <w:rsid w:val="00053CE1"/>
    <w:rsid w:val="00056919"/>
    <w:rsid w:val="00057510"/>
    <w:rsid w:val="000619E3"/>
    <w:rsid w:val="00061F3F"/>
    <w:rsid w:val="0006367C"/>
    <w:rsid w:val="00063814"/>
    <w:rsid w:val="00064088"/>
    <w:rsid w:val="00064D61"/>
    <w:rsid w:val="00067760"/>
    <w:rsid w:val="000716B1"/>
    <w:rsid w:val="00072084"/>
    <w:rsid w:val="00072954"/>
    <w:rsid w:val="00072F55"/>
    <w:rsid w:val="00073469"/>
    <w:rsid w:val="00076D30"/>
    <w:rsid w:val="00077043"/>
    <w:rsid w:val="000778A7"/>
    <w:rsid w:val="00080BA2"/>
    <w:rsid w:val="00083D05"/>
    <w:rsid w:val="000845CA"/>
    <w:rsid w:val="00086D04"/>
    <w:rsid w:val="000935D6"/>
    <w:rsid w:val="00093CED"/>
    <w:rsid w:val="00094A41"/>
    <w:rsid w:val="00094E4C"/>
    <w:rsid w:val="000978D3"/>
    <w:rsid w:val="00097B7F"/>
    <w:rsid w:val="00097E12"/>
    <w:rsid w:val="000A0AD3"/>
    <w:rsid w:val="000A1CD3"/>
    <w:rsid w:val="000A209A"/>
    <w:rsid w:val="000A24C9"/>
    <w:rsid w:val="000A2F39"/>
    <w:rsid w:val="000A3587"/>
    <w:rsid w:val="000A49A6"/>
    <w:rsid w:val="000A5E77"/>
    <w:rsid w:val="000A661C"/>
    <w:rsid w:val="000A7382"/>
    <w:rsid w:val="000B12D9"/>
    <w:rsid w:val="000B215A"/>
    <w:rsid w:val="000B35C3"/>
    <w:rsid w:val="000B5506"/>
    <w:rsid w:val="000B5AD4"/>
    <w:rsid w:val="000B5FBB"/>
    <w:rsid w:val="000B6E44"/>
    <w:rsid w:val="000B7834"/>
    <w:rsid w:val="000C2381"/>
    <w:rsid w:val="000C2C64"/>
    <w:rsid w:val="000C3407"/>
    <w:rsid w:val="000C34B1"/>
    <w:rsid w:val="000D102F"/>
    <w:rsid w:val="000D25F8"/>
    <w:rsid w:val="000D2923"/>
    <w:rsid w:val="000D406D"/>
    <w:rsid w:val="000D4DFC"/>
    <w:rsid w:val="000D521D"/>
    <w:rsid w:val="000D57D2"/>
    <w:rsid w:val="000D79D6"/>
    <w:rsid w:val="000E0017"/>
    <w:rsid w:val="000E0472"/>
    <w:rsid w:val="000E35F0"/>
    <w:rsid w:val="000E4D8E"/>
    <w:rsid w:val="000E4FAE"/>
    <w:rsid w:val="000E53B4"/>
    <w:rsid w:val="000E5FA2"/>
    <w:rsid w:val="000F0C20"/>
    <w:rsid w:val="000F3177"/>
    <w:rsid w:val="000F3761"/>
    <w:rsid w:val="001008A2"/>
    <w:rsid w:val="0010092A"/>
    <w:rsid w:val="0010282E"/>
    <w:rsid w:val="001032F6"/>
    <w:rsid w:val="00103941"/>
    <w:rsid w:val="00104F8A"/>
    <w:rsid w:val="0010512F"/>
    <w:rsid w:val="001072C9"/>
    <w:rsid w:val="00107CA6"/>
    <w:rsid w:val="00110047"/>
    <w:rsid w:val="001110E3"/>
    <w:rsid w:val="001114A2"/>
    <w:rsid w:val="0011169B"/>
    <w:rsid w:val="00111A8A"/>
    <w:rsid w:val="00112A4A"/>
    <w:rsid w:val="00115004"/>
    <w:rsid w:val="0011666A"/>
    <w:rsid w:val="0012165C"/>
    <w:rsid w:val="00122C3C"/>
    <w:rsid w:val="00122E39"/>
    <w:rsid w:val="0012344A"/>
    <w:rsid w:val="00124364"/>
    <w:rsid w:val="00125CFC"/>
    <w:rsid w:val="001260D4"/>
    <w:rsid w:val="0012620C"/>
    <w:rsid w:val="001277BF"/>
    <w:rsid w:val="00132142"/>
    <w:rsid w:val="00133257"/>
    <w:rsid w:val="00133EEF"/>
    <w:rsid w:val="00134C25"/>
    <w:rsid w:val="0013543D"/>
    <w:rsid w:val="00136DF6"/>
    <w:rsid w:val="00137BC7"/>
    <w:rsid w:val="00141C30"/>
    <w:rsid w:val="00144468"/>
    <w:rsid w:val="001451CE"/>
    <w:rsid w:val="0014551F"/>
    <w:rsid w:val="00145DFC"/>
    <w:rsid w:val="001464DB"/>
    <w:rsid w:val="00146596"/>
    <w:rsid w:val="00147FEF"/>
    <w:rsid w:val="0015048C"/>
    <w:rsid w:val="0015192C"/>
    <w:rsid w:val="00152DB7"/>
    <w:rsid w:val="00154121"/>
    <w:rsid w:val="001549D6"/>
    <w:rsid w:val="00156B76"/>
    <w:rsid w:val="00157783"/>
    <w:rsid w:val="001609E0"/>
    <w:rsid w:val="0016137C"/>
    <w:rsid w:val="00161A63"/>
    <w:rsid w:val="00165755"/>
    <w:rsid w:val="00172D5F"/>
    <w:rsid w:val="001757E1"/>
    <w:rsid w:val="001818A7"/>
    <w:rsid w:val="00182A89"/>
    <w:rsid w:val="00182E05"/>
    <w:rsid w:val="0018319A"/>
    <w:rsid w:val="00184902"/>
    <w:rsid w:val="001865ED"/>
    <w:rsid w:val="001865F4"/>
    <w:rsid w:val="0018686F"/>
    <w:rsid w:val="00187A75"/>
    <w:rsid w:val="00190D5E"/>
    <w:rsid w:val="0019190F"/>
    <w:rsid w:val="0019217C"/>
    <w:rsid w:val="00192944"/>
    <w:rsid w:val="001934FB"/>
    <w:rsid w:val="0019516E"/>
    <w:rsid w:val="00195ACE"/>
    <w:rsid w:val="0019645B"/>
    <w:rsid w:val="00196809"/>
    <w:rsid w:val="00197619"/>
    <w:rsid w:val="001A0497"/>
    <w:rsid w:val="001A1100"/>
    <w:rsid w:val="001A1686"/>
    <w:rsid w:val="001A1BA6"/>
    <w:rsid w:val="001A2DE6"/>
    <w:rsid w:val="001A3A02"/>
    <w:rsid w:val="001A3C05"/>
    <w:rsid w:val="001A4C9D"/>
    <w:rsid w:val="001A6401"/>
    <w:rsid w:val="001A72E4"/>
    <w:rsid w:val="001B0957"/>
    <w:rsid w:val="001B0B55"/>
    <w:rsid w:val="001B0CD0"/>
    <w:rsid w:val="001B13CC"/>
    <w:rsid w:val="001B20D6"/>
    <w:rsid w:val="001B264A"/>
    <w:rsid w:val="001B3625"/>
    <w:rsid w:val="001B37D1"/>
    <w:rsid w:val="001B4A66"/>
    <w:rsid w:val="001B4A95"/>
    <w:rsid w:val="001B7A0C"/>
    <w:rsid w:val="001B7F87"/>
    <w:rsid w:val="001C12AD"/>
    <w:rsid w:val="001C301A"/>
    <w:rsid w:val="001C322C"/>
    <w:rsid w:val="001C7A72"/>
    <w:rsid w:val="001D0164"/>
    <w:rsid w:val="001D13F2"/>
    <w:rsid w:val="001D20FA"/>
    <w:rsid w:val="001D21D7"/>
    <w:rsid w:val="001D234C"/>
    <w:rsid w:val="001D428E"/>
    <w:rsid w:val="001D572C"/>
    <w:rsid w:val="001D5D44"/>
    <w:rsid w:val="001D6818"/>
    <w:rsid w:val="001E133A"/>
    <w:rsid w:val="001E3E28"/>
    <w:rsid w:val="001E519B"/>
    <w:rsid w:val="001E5D5B"/>
    <w:rsid w:val="001E6809"/>
    <w:rsid w:val="001E76F0"/>
    <w:rsid w:val="001F72B8"/>
    <w:rsid w:val="001F7717"/>
    <w:rsid w:val="002037EA"/>
    <w:rsid w:val="00207545"/>
    <w:rsid w:val="00211742"/>
    <w:rsid w:val="00211B87"/>
    <w:rsid w:val="00211E2E"/>
    <w:rsid w:val="00212E32"/>
    <w:rsid w:val="002135AB"/>
    <w:rsid w:val="00213AD5"/>
    <w:rsid w:val="00215E45"/>
    <w:rsid w:val="00216C42"/>
    <w:rsid w:val="00216CDC"/>
    <w:rsid w:val="002207FD"/>
    <w:rsid w:val="00220839"/>
    <w:rsid w:val="00222BCB"/>
    <w:rsid w:val="00222C52"/>
    <w:rsid w:val="002235F6"/>
    <w:rsid w:val="00223F24"/>
    <w:rsid w:val="002242E3"/>
    <w:rsid w:val="00225F46"/>
    <w:rsid w:val="00230516"/>
    <w:rsid w:val="00231377"/>
    <w:rsid w:val="00236434"/>
    <w:rsid w:val="00237A65"/>
    <w:rsid w:val="00240011"/>
    <w:rsid w:val="00240EED"/>
    <w:rsid w:val="00242630"/>
    <w:rsid w:val="00245394"/>
    <w:rsid w:val="002500A0"/>
    <w:rsid w:val="002501D4"/>
    <w:rsid w:val="00250A08"/>
    <w:rsid w:val="002513A4"/>
    <w:rsid w:val="00252BBE"/>
    <w:rsid w:val="00252F34"/>
    <w:rsid w:val="00254469"/>
    <w:rsid w:val="00254654"/>
    <w:rsid w:val="00255F1E"/>
    <w:rsid w:val="00257E2D"/>
    <w:rsid w:val="00263858"/>
    <w:rsid w:val="002644FB"/>
    <w:rsid w:val="00264C07"/>
    <w:rsid w:val="00265607"/>
    <w:rsid w:val="00266201"/>
    <w:rsid w:val="002669D8"/>
    <w:rsid w:val="00266A32"/>
    <w:rsid w:val="00267E7F"/>
    <w:rsid w:val="00270608"/>
    <w:rsid w:val="0027171C"/>
    <w:rsid w:val="0027230A"/>
    <w:rsid w:val="00272A32"/>
    <w:rsid w:val="00274CDE"/>
    <w:rsid w:val="0027535C"/>
    <w:rsid w:val="0027766E"/>
    <w:rsid w:val="00277BAA"/>
    <w:rsid w:val="00277CDA"/>
    <w:rsid w:val="00280174"/>
    <w:rsid w:val="002805D3"/>
    <w:rsid w:val="00280B24"/>
    <w:rsid w:val="00281C61"/>
    <w:rsid w:val="00285C7B"/>
    <w:rsid w:val="002870FE"/>
    <w:rsid w:val="00291427"/>
    <w:rsid w:val="00292E21"/>
    <w:rsid w:val="002944B2"/>
    <w:rsid w:val="002966A5"/>
    <w:rsid w:val="002A1F4E"/>
    <w:rsid w:val="002A2C04"/>
    <w:rsid w:val="002A31AB"/>
    <w:rsid w:val="002A49BD"/>
    <w:rsid w:val="002A772E"/>
    <w:rsid w:val="002B02AA"/>
    <w:rsid w:val="002B13E7"/>
    <w:rsid w:val="002B1DBC"/>
    <w:rsid w:val="002C11E3"/>
    <w:rsid w:val="002C2D34"/>
    <w:rsid w:val="002C2DEE"/>
    <w:rsid w:val="002C32CC"/>
    <w:rsid w:val="002C4683"/>
    <w:rsid w:val="002C472C"/>
    <w:rsid w:val="002C5CE8"/>
    <w:rsid w:val="002C73AF"/>
    <w:rsid w:val="002D070E"/>
    <w:rsid w:val="002D12E1"/>
    <w:rsid w:val="002D208B"/>
    <w:rsid w:val="002E0D00"/>
    <w:rsid w:val="002E23B7"/>
    <w:rsid w:val="002E248F"/>
    <w:rsid w:val="002E6280"/>
    <w:rsid w:val="002E65D3"/>
    <w:rsid w:val="002F0CD8"/>
    <w:rsid w:val="002F1411"/>
    <w:rsid w:val="002F291F"/>
    <w:rsid w:val="002F2A00"/>
    <w:rsid w:val="002F2B28"/>
    <w:rsid w:val="002F31A4"/>
    <w:rsid w:val="002F59F2"/>
    <w:rsid w:val="002F693E"/>
    <w:rsid w:val="00301312"/>
    <w:rsid w:val="00302E67"/>
    <w:rsid w:val="00305F28"/>
    <w:rsid w:val="00306A1E"/>
    <w:rsid w:val="00310136"/>
    <w:rsid w:val="003114A8"/>
    <w:rsid w:val="0031172E"/>
    <w:rsid w:val="003117E0"/>
    <w:rsid w:val="003134A2"/>
    <w:rsid w:val="00314196"/>
    <w:rsid w:val="003166EA"/>
    <w:rsid w:val="003167A7"/>
    <w:rsid w:val="00316D12"/>
    <w:rsid w:val="003179F5"/>
    <w:rsid w:val="00317F7F"/>
    <w:rsid w:val="00320072"/>
    <w:rsid w:val="003205E7"/>
    <w:rsid w:val="003207D1"/>
    <w:rsid w:val="00320BA7"/>
    <w:rsid w:val="003224DD"/>
    <w:rsid w:val="00324091"/>
    <w:rsid w:val="0032625C"/>
    <w:rsid w:val="00327313"/>
    <w:rsid w:val="00327A86"/>
    <w:rsid w:val="00327B7D"/>
    <w:rsid w:val="003338E7"/>
    <w:rsid w:val="00334119"/>
    <w:rsid w:val="00334DA2"/>
    <w:rsid w:val="003352AF"/>
    <w:rsid w:val="00340495"/>
    <w:rsid w:val="00340F57"/>
    <w:rsid w:val="00342AAE"/>
    <w:rsid w:val="003446CA"/>
    <w:rsid w:val="00345B26"/>
    <w:rsid w:val="003471C2"/>
    <w:rsid w:val="00351BBC"/>
    <w:rsid w:val="00352D9B"/>
    <w:rsid w:val="00353D66"/>
    <w:rsid w:val="00355386"/>
    <w:rsid w:val="00355497"/>
    <w:rsid w:val="0035683D"/>
    <w:rsid w:val="00357386"/>
    <w:rsid w:val="0035778C"/>
    <w:rsid w:val="003578E9"/>
    <w:rsid w:val="00357C24"/>
    <w:rsid w:val="00360411"/>
    <w:rsid w:val="00360A86"/>
    <w:rsid w:val="00362EB3"/>
    <w:rsid w:val="00363599"/>
    <w:rsid w:val="00365D82"/>
    <w:rsid w:val="00371472"/>
    <w:rsid w:val="003714B5"/>
    <w:rsid w:val="00372706"/>
    <w:rsid w:val="00372AA3"/>
    <w:rsid w:val="00375831"/>
    <w:rsid w:val="00375AA3"/>
    <w:rsid w:val="00377A5A"/>
    <w:rsid w:val="0038111B"/>
    <w:rsid w:val="003819C0"/>
    <w:rsid w:val="00383497"/>
    <w:rsid w:val="003852D3"/>
    <w:rsid w:val="003874C4"/>
    <w:rsid w:val="00391492"/>
    <w:rsid w:val="00392424"/>
    <w:rsid w:val="00392B68"/>
    <w:rsid w:val="00394B58"/>
    <w:rsid w:val="00396660"/>
    <w:rsid w:val="00396891"/>
    <w:rsid w:val="00396965"/>
    <w:rsid w:val="00396E7F"/>
    <w:rsid w:val="003A1D48"/>
    <w:rsid w:val="003A2868"/>
    <w:rsid w:val="003A2FC9"/>
    <w:rsid w:val="003A6369"/>
    <w:rsid w:val="003A6E00"/>
    <w:rsid w:val="003A7E6D"/>
    <w:rsid w:val="003B117F"/>
    <w:rsid w:val="003B1233"/>
    <w:rsid w:val="003B141A"/>
    <w:rsid w:val="003B506C"/>
    <w:rsid w:val="003B5502"/>
    <w:rsid w:val="003B64C4"/>
    <w:rsid w:val="003B78F0"/>
    <w:rsid w:val="003B7A73"/>
    <w:rsid w:val="003C1889"/>
    <w:rsid w:val="003C1E1B"/>
    <w:rsid w:val="003C2FEC"/>
    <w:rsid w:val="003C595A"/>
    <w:rsid w:val="003D04CA"/>
    <w:rsid w:val="003D068B"/>
    <w:rsid w:val="003D07B6"/>
    <w:rsid w:val="003D138C"/>
    <w:rsid w:val="003D1CD0"/>
    <w:rsid w:val="003D414E"/>
    <w:rsid w:val="003D4705"/>
    <w:rsid w:val="003D52A3"/>
    <w:rsid w:val="003D65E9"/>
    <w:rsid w:val="003E0F27"/>
    <w:rsid w:val="003E1295"/>
    <w:rsid w:val="003E182B"/>
    <w:rsid w:val="003E5B9A"/>
    <w:rsid w:val="003E775C"/>
    <w:rsid w:val="003E7801"/>
    <w:rsid w:val="003F022F"/>
    <w:rsid w:val="003F1CE8"/>
    <w:rsid w:val="003F269D"/>
    <w:rsid w:val="003F2B30"/>
    <w:rsid w:val="003F5A56"/>
    <w:rsid w:val="003F62EB"/>
    <w:rsid w:val="00400D18"/>
    <w:rsid w:val="0040184B"/>
    <w:rsid w:val="0040337E"/>
    <w:rsid w:val="0040381D"/>
    <w:rsid w:val="004053B4"/>
    <w:rsid w:val="00406BCA"/>
    <w:rsid w:val="00407896"/>
    <w:rsid w:val="00410F29"/>
    <w:rsid w:val="00413E08"/>
    <w:rsid w:val="00415B43"/>
    <w:rsid w:val="00415D07"/>
    <w:rsid w:val="004163B5"/>
    <w:rsid w:val="00417E2B"/>
    <w:rsid w:val="00424C98"/>
    <w:rsid w:val="0042566B"/>
    <w:rsid w:val="00425898"/>
    <w:rsid w:val="004262BB"/>
    <w:rsid w:val="00426C40"/>
    <w:rsid w:val="004308E7"/>
    <w:rsid w:val="00431500"/>
    <w:rsid w:val="00434A70"/>
    <w:rsid w:val="00436FAF"/>
    <w:rsid w:val="0043762D"/>
    <w:rsid w:val="00437747"/>
    <w:rsid w:val="00437976"/>
    <w:rsid w:val="004415EB"/>
    <w:rsid w:val="004416F9"/>
    <w:rsid w:val="00441AD5"/>
    <w:rsid w:val="004448DF"/>
    <w:rsid w:val="00444FBF"/>
    <w:rsid w:val="004453B0"/>
    <w:rsid w:val="0044732F"/>
    <w:rsid w:val="00451237"/>
    <w:rsid w:val="004520B8"/>
    <w:rsid w:val="004531F0"/>
    <w:rsid w:val="00455DC0"/>
    <w:rsid w:val="004562DC"/>
    <w:rsid w:val="004660DE"/>
    <w:rsid w:val="004662BA"/>
    <w:rsid w:val="00466781"/>
    <w:rsid w:val="004675C2"/>
    <w:rsid w:val="004706C8"/>
    <w:rsid w:val="00472E98"/>
    <w:rsid w:val="00473D2D"/>
    <w:rsid w:val="00475340"/>
    <w:rsid w:val="00476BD1"/>
    <w:rsid w:val="00477C25"/>
    <w:rsid w:val="00480C3D"/>
    <w:rsid w:val="004818AA"/>
    <w:rsid w:val="004824CB"/>
    <w:rsid w:val="00483935"/>
    <w:rsid w:val="00485605"/>
    <w:rsid w:val="004857BD"/>
    <w:rsid w:val="0049253C"/>
    <w:rsid w:val="004932D2"/>
    <w:rsid w:val="00494553"/>
    <w:rsid w:val="00494BF2"/>
    <w:rsid w:val="0049721E"/>
    <w:rsid w:val="00497321"/>
    <w:rsid w:val="00497DBD"/>
    <w:rsid w:val="004A1E63"/>
    <w:rsid w:val="004A1E67"/>
    <w:rsid w:val="004A311A"/>
    <w:rsid w:val="004A3296"/>
    <w:rsid w:val="004A71D7"/>
    <w:rsid w:val="004B470E"/>
    <w:rsid w:val="004B60D8"/>
    <w:rsid w:val="004B6929"/>
    <w:rsid w:val="004B7647"/>
    <w:rsid w:val="004B77D0"/>
    <w:rsid w:val="004C2012"/>
    <w:rsid w:val="004C2BEF"/>
    <w:rsid w:val="004C3C80"/>
    <w:rsid w:val="004C5806"/>
    <w:rsid w:val="004C6F5C"/>
    <w:rsid w:val="004D08F2"/>
    <w:rsid w:val="004D16ED"/>
    <w:rsid w:val="004D1D57"/>
    <w:rsid w:val="004D29AC"/>
    <w:rsid w:val="004D2FD5"/>
    <w:rsid w:val="004D442F"/>
    <w:rsid w:val="004D4A83"/>
    <w:rsid w:val="004D675F"/>
    <w:rsid w:val="004D7955"/>
    <w:rsid w:val="004E0B57"/>
    <w:rsid w:val="004E0F88"/>
    <w:rsid w:val="004E1EC8"/>
    <w:rsid w:val="004E20F4"/>
    <w:rsid w:val="004E3C5A"/>
    <w:rsid w:val="004E5136"/>
    <w:rsid w:val="004E5CAD"/>
    <w:rsid w:val="004E7E4A"/>
    <w:rsid w:val="004F0746"/>
    <w:rsid w:val="004F2447"/>
    <w:rsid w:val="004F44BE"/>
    <w:rsid w:val="004F5B4E"/>
    <w:rsid w:val="004F6B8B"/>
    <w:rsid w:val="00503291"/>
    <w:rsid w:val="00503421"/>
    <w:rsid w:val="00503E0E"/>
    <w:rsid w:val="0050466C"/>
    <w:rsid w:val="005054ED"/>
    <w:rsid w:val="005115C7"/>
    <w:rsid w:val="00512E2D"/>
    <w:rsid w:val="005147F3"/>
    <w:rsid w:val="00517DBA"/>
    <w:rsid w:val="00521338"/>
    <w:rsid w:val="00521BAE"/>
    <w:rsid w:val="005220FA"/>
    <w:rsid w:val="00522D0A"/>
    <w:rsid w:val="005231B9"/>
    <w:rsid w:val="00523BBC"/>
    <w:rsid w:val="0052407B"/>
    <w:rsid w:val="005248B3"/>
    <w:rsid w:val="00524C0C"/>
    <w:rsid w:val="005315C9"/>
    <w:rsid w:val="00531631"/>
    <w:rsid w:val="005317A3"/>
    <w:rsid w:val="005351F5"/>
    <w:rsid w:val="0053552B"/>
    <w:rsid w:val="00536359"/>
    <w:rsid w:val="005402C5"/>
    <w:rsid w:val="0054068F"/>
    <w:rsid w:val="00540B7C"/>
    <w:rsid w:val="00540D67"/>
    <w:rsid w:val="00540E42"/>
    <w:rsid w:val="00544C8A"/>
    <w:rsid w:val="0054547C"/>
    <w:rsid w:val="005464C2"/>
    <w:rsid w:val="0055102F"/>
    <w:rsid w:val="00551094"/>
    <w:rsid w:val="0055137E"/>
    <w:rsid w:val="00551F25"/>
    <w:rsid w:val="005531C3"/>
    <w:rsid w:val="005557D5"/>
    <w:rsid w:val="00557EA2"/>
    <w:rsid w:val="005601FB"/>
    <w:rsid w:val="00560E96"/>
    <w:rsid w:val="005642B5"/>
    <w:rsid w:val="00571871"/>
    <w:rsid w:val="00572EEA"/>
    <w:rsid w:val="00573573"/>
    <w:rsid w:val="00573C40"/>
    <w:rsid w:val="005758B5"/>
    <w:rsid w:val="00575B2D"/>
    <w:rsid w:val="005765EE"/>
    <w:rsid w:val="0058077F"/>
    <w:rsid w:val="00584A57"/>
    <w:rsid w:val="00584EB6"/>
    <w:rsid w:val="005851A4"/>
    <w:rsid w:val="00586144"/>
    <w:rsid w:val="00587119"/>
    <w:rsid w:val="005872CC"/>
    <w:rsid w:val="00587408"/>
    <w:rsid w:val="00587B95"/>
    <w:rsid w:val="00590C7D"/>
    <w:rsid w:val="00591704"/>
    <w:rsid w:val="00591756"/>
    <w:rsid w:val="005928F8"/>
    <w:rsid w:val="00593203"/>
    <w:rsid w:val="005936E4"/>
    <w:rsid w:val="00595F38"/>
    <w:rsid w:val="005A0266"/>
    <w:rsid w:val="005A175A"/>
    <w:rsid w:val="005A1BAD"/>
    <w:rsid w:val="005A2027"/>
    <w:rsid w:val="005A69EB"/>
    <w:rsid w:val="005A7670"/>
    <w:rsid w:val="005B0E47"/>
    <w:rsid w:val="005B105C"/>
    <w:rsid w:val="005B42FA"/>
    <w:rsid w:val="005B4A22"/>
    <w:rsid w:val="005B69FE"/>
    <w:rsid w:val="005B7242"/>
    <w:rsid w:val="005B7A58"/>
    <w:rsid w:val="005C0A98"/>
    <w:rsid w:val="005C3204"/>
    <w:rsid w:val="005C44E4"/>
    <w:rsid w:val="005C59C9"/>
    <w:rsid w:val="005D05BD"/>
    <w:rsid w:val="005D32EE"/>
    <w:rsid w:val="005D3E5E"/>
    <w:rsid w:val="005D5588"/>
    <w:rsid w:val="005D5CF3"/>
    <w:rsid w:val="005E7DDF"/>
    <w:rsid w:val="005F17BE"/>
    <w:rsid w:val="005F17DE"/>
    <w:rsid w:val="005F19A4"/>
    <w:rsid w:val="005F201F"/>
    <w:rsid w:val="005F21BA"/>
    <w:rsid w:val="005F2F3B"/>
    <w:rsid w:val="005F3752"/>
    <w:rsid w:val="005F3865"/>
    <w:rsid w:val="005F3A81"/>
    <w:rsid w:val="005F3F1D"/>
    <w:rsid w:val="005F4EDD"/>
    <w:rsid w:val="005F7207"/>
    <w:rsid w:val="005F7D71"/>
    <w:rsid w:val="006020F5"/>
    <w:rsid w:val="00602972"/>
    <w:rsid w:val="00603E2C"/>
    <w:rsid w:val="00604D11"/>
    <w:rsid w:val="006055E6"/>
    <w:rsid w:val="00605BB5"/>
    <w:rsid w:val="00605F35"/>
    <w:rsid w:val="006065C8"/>
    <w:rsid w:val="00606D90"/>
    <w:rsid w:val="00607786"/>
    <w:rsid w:val="00614DC9"/>
    <w:rsid w:val="00614E9B"/>
    <w:rsid w:val="00614FD0"/>
    <w:rsid w:val="006151BD"/>
    <w:rsid w:val="0061714F"/>
    <w:rsid w:val="006178AF"/>
    <w:rsid w:val="00617951"/>
    <w:rsid w:val="00617955"/>
    <w:rsid w:val="00621761"/>
    <w:rsid w:val="00622846"/>
    <w:rsid w:val="00626D78"/>
    <w:rsid w:val="00631D1D"/>
    <w:rsid w:val="0063238C"/>
    <w:rsid w:val="00635009"/>
    <w:rsid w:val="00635319"/>
    <w:rsid w:val="006353BA"/>
    <w:rsid w:val="00635673"/>
    <w:rsid w:val="00635736"/>
    <w:rsid w:val="0064271A"/>
    <w:rsid w:val="006450B2"/>
    <w:rsid w:val="00647308"/>
    <w:rsid w:val="00651512"/>
    <w:rsid w:val="006519CE"/>
    <w:rsid w:val="00652936"/>
    <w:rsid w:val="00653D37"/>
    <w:rsid w:val="00654471"/>
    <w:rsid w:val="0065450C"/>
    <w:rsid w:val="00654780"/>
    <w:rsid w:val="0065602F"/>
    <w:rsid w:val="00660AA7"/>
    <w:rsid w:val="00662626"/>
    <w:rsid w:val="00663099"/>
    <w:rsid w:val="00663DD6"/>
    <w:rsid w:val="0066486D"/>
    <w:rsid w:val="00665C27"/>
    <w:rsid w:val="006672C7"/>
    <w:rsid w:val="0067306D"/>
    <w:rsid w:val="0067340E"/>
    <w:rsid w:val="00673617"/>
    <w:rsid w:val="0067768A"/>
    <w:rsid w:val="00682BCC"/>
    <w:rsid w:val="006868F1"/>
    <w:rsid w:val="006877C6"/>
    <w:rsid w:val="00691004"/>
    <w:rsid w:val="006914EA"/>
    <w:rsid w:val="00691D86"/>
    <w:rsid w:val="0069223E"/>
    <w:rsid w:val="006924DA"/>
    <w:rsid w:val="0069310B"/>
    <w:rsid w:val="00694B0C"/>
    <w:rsid w:val="00694DFE"/>
    <w:rsid w:val="006953C1"/>
    <w:rsid w:val="00697BDB"/>
    <w:rsid w:val="006A06CF"/>
    <w:rsid w:val="006A0E5E"/>
    <w:rsid w:val="006A183A"/>
    <w:rsid w:val="006A3D3D"/>
    <w:rsid w:val="006A7C12"/>
    <w:rsid w:val="006B2D90"/>
    <w:rsid w:val="006B38CD"/>
    <w:rsid w:val="006B42F4"/>
    <w:rsid w:val="006B51C6"/>
    <w:rsid w:val="006C315F"/>
    <w:rsid w:val="006C3D54"/>
    <w:rsid w:val="006C5B8D"/>
    <w:rsid w:val="006C627A"/>
    <w:rsid w:val="006C6F63"/>
    <w:rsid w:val="006C73E3"/>
    <w:rsid w:val="006D004D"/>
    <w:rsid w:val="006D10B7"/>
    <w:rsid w:val="006D2010"/>
    <w:rsid w:val="006D2A5E"/>
    <w:rsid w:val="006D49DC"/>
    <w:rsid w:val="006D53E8"/>
    <w:rsid w:val="006D6805"/>
    <w:rsid w:val="006D6BCF"/>
    <w:rsid w:val="006D7A7D"/>
    <w:rsid w:val="006E1B44"/>
    <w:rsid w:val="006E3F45"/>
    <w:rsid w:val="006E54E7"/>
    <w:rsid w:val="006E6083"/>
    <w:rsid w:val="006E687A"/>
    <w:rsid w:val="006E7A25"/>
    <w:rsid w:val="006F04FA"/>
    <w:rsid w:val="006F1F8F"/>
    <w:rsid w:val="006F2386"/>
    <w:rsid w:val="006F27F7"/>
    <w:rsid w:val="0070052A"/>
    <w:rsid w:val="0070339D"/>
    <w:rsid w:val="00704927"/>
    <w:rsid w:val="00707D91"/>
    <w:rsid w:val="007107D9"/>
    <w:rsid w:val="00711610"/>
    <w:rsid w:val="00712B47"/>
    <w:rsid w:val="00714EA4"/>
    <w:rsid w:val="0071631D"/>
    <w:rsid w:val="00716ACA"/>
    <w:rsid w:val="00716C50"/>
    <w:rsid w:val="007176B9"/>
    <w:rsid w:val="007208EE"/>
    <w:rsid w:val="00724376"/>
    <w:rsid w:val="00725CB1"/>
    <w:rsid w:val="00727D8E"/>
    <w:rsid w:val="007304CC"/>
    <w:rsid w:val="0073588B"/>
    <w:rsid w:val="00735C4C"/>
    <w:rsid w:val="007402A7"/>
    <w:rsid w:val="007413EF"/>
    <w:rsid w:val="0074215E"/>
    <w:rsid w:val="007430BF"/>
    <w:rsid w:val="007431D4"/>
    <w:rsid w:val="00746412"/>
    <w:rsid w:val="007468D4"/>
    <w:rsid w:val="007470C9"/>
    <w:rsid w:val="00747FCB"/>
    <w:rsid w:val="00753DFE"/>
    <w:rsid w:val="007542AE"/>
    <w:rsid w:val="007555AE"/>
    <w:rsid w:val="00755C56"/>
    <w:rsid w:val="0075613D"/>
    <w:rsid w:val="007563C0"/>
    <w:rsid w:val="00756EEA"/>
    <w:rsid w:val="007607C5"/>
    <w:rsid w:val="00761641"/>
    <w:rsid w:val="00761E97"/>
    <w:rsid w:val="00763FAB"/>
    <w:rsid w:val="00764298"/>
    <w:rsid w:val="007653A1"/>
    <w:rsid w:val="007655AA"/>
    <w:rsid w:val="007657DC"/>
    <w:rsid w:val="00765E5D"/>
    <w:rsid w:val="00766BD4"/>
    <w:rsid w:val="00770D07"/>
    <w:rsid w:val="007727EB"/>
    <w:rsid w:val="007752E9"/>
    <w:rsid w:val="007763D4"/>
    <w:rsid w:val="00776989"/>
    <w:rsid w:val="00781E16"/>
    <w:rsid w:val="00783888"/>
    <w:rsid w:val="007855A9"/>
    <w:rsid w:val="00785E13"/>
    <w:rsid w:val="00790BF9"/>
    <w:rsid w:val="0079171C"/>
    <w:rsid w:val="00793461"/>
    <w:rsid w:val="0079527F"/>
    <w:rsid w:val="00795F6E"/>
    <w:rsid w:val="00797553"/>
    <w:rsid w:val="007A0915"/>
    <w:rsid w:val="007A2381"/>
    <w:rsid w:val="007A2590"/>
    <w:rsid w:val="007A41A7"/>
    <w:rsid w:val="007A4304"/>
    <w:rsid w:val="007A44C4"/>
    <w:rsid w:val="007A713D"/>
    <w:rsid w:val="007A7943"/>
    <w:rsid w:val="007B0FA1"/>
    <w:rsid w:val="007B34A1"/>
    <w:rsid w:val="007B533C"/>
    <w:rsid w:val="007B6EE9"/>
    <w:rsid w:val="007B7001"/>
    <w:rsid w:val="007B7484"/>
    <w:rsid w:val="007C06F6"/>
    <w:rsid w:val="007C0800"/>
    <w:rsid w:val="007C4560"/>
    <w:rsid w:val="007C5BF2"/>
    <w:rsid w:val="007C7BB0"/>
    <w:rsid w:val="007D04F7"/>
    <w:rsid w:val="007D06BC"/>
    <w:rsid w:val="007D43C3"/>
    <w:rsid w:val="007E1B88"/>
    <w:rsid w:val="007E3802"/>
    <w:rsid w:val="007E50F5"/>
    <w:rsid w:val="007E53DF"/>
    <w:rsid w:val="007E5CEE"/>
    <w:rsid w:val="007E6B55"/>
    <w:rsid w:val="007E6DA4"/>
    <w:rsid w:val="007F1F9F"/>
    <w:rsid w:val="007F2CC4"/>
    <w:rsid w:val="007F32FC"/>
    <w:rsid w:val="007F3460"/>
    <w:rsid w:val="007F3715"/>
    <w:rsid w:val="007F38BC"/>
    <w:rsid w:val="007F482F"/>
    <w:rsid w:val="007F528F"/>
    <w:rsid w:val="0080530B"/>
    <w:rsid w:val="0080660A"/>
    <w:rsid w:val="00810402"/>
    <w:rsid w:val="00813FF9"/>
    <w:rsid w:val="00814A0B"/>
    <w:rsid w:val="00814CF6"/>
    <w:rsid w:val="0081649C"/>
    <w:rsid w:val="00816960"/>
    <w:rsid w:val="008172A3"/>
    <w:rsid w:val="0081734B"/>
    <w:rsid w:val="008200A5"/>
    <w:rsid w:val="00820B40"/>
    <w:rsid w:val="008222F3"/>
    <w:rsid w:val="008233FA"/>
    <w:rsid w:val="008249F5"/>
    <w:rsid w:val="008261C7"/>
    <w:rsid w:val="00827D12"/>
    <w:rsid w:val="00830FC4"/>
    <w:rsid w:val="00833068"/>
    <w:rsid w:val="008353C0"/>
    <w:rsid w:val="00836046"/>
    <w:rsid w:val="00836479"/>
    <w:rsid w:val="0083671A"/>
    <w:rsid w:val="00840C35"/>
    <w:rsid w:val="00842834"/>
    <w:rsid w:val="00844476"/>
    <w:rsid w:val="008445D6"/>
    <w:rsid w:val="00844933"/>
    <w:rsid w:val="00845AA1"/>
    <w:rsid w:val="00850953"/>
    <w:rsid w:val="00853212"/>
    <w:rsid w:val="00853587"/>
    <w:rsid w:val="00853E9E"/>
    <w:rsid w:val="00854D09"/>
    <w:rsid w:val="00854F14"/>
    <w:rsid w:val="008551EE"/>
    <w:rsid w:val="0085627B"/>
    <w:rsid w:val="0085632F"/>
    <w:rsid w:val="00861CFA"/>
    <w:rsid w:val="00861E51"/>
    <w:rsid w:val="00864D60"/>
    <w:rsid w:val="00865423"/>
    <w:rsid w:val="008656E9"/>
    <w:rsid w:val="00865FF4"/>
    <w:rsid w:val="008663DF"/>
    <w:rsid w:val="00870623"/>
    <w:rsid w:val="0087129E"/>
    <w:rsid w:val="0087325A"/>
    <w:rsid w:val="008753EF"/>
    <w:rsid w:val="00883217"/>
    <w:rsid w:val="008857EE"/>
    <w:rsid w:val="00891550"/>
    <w:rsid w:val="00891A0A"/>
    <w:rsid w:val="00893CB8"/>
    <w:rsid w:val="00895049"/>
    <w:rsid w:val="00895257"/>
    <w:rsid w:val="00895682"/>
    <w:rsid w:val="0089632F"/>
    <w:rsid w:val="008972C9"/>
    <w:rsid w:val="008A40B4"/>
    <w:rsid w:val="008A4313"/>
    <w:rsid w:val="008A4732"/>
    <w:rsid w:val="008A70CA"/>
    <w:rsid w:val="008B5E62"/>
    <w:rsid w:val="008C0247"/>
    <w:rsid w:val="008C1B6A"/>
    <w:rsid w:val="008C1CCB"/>
    <w:rsid w:val="008C29DF"/>
    <w:rsid w:val="008C2B5C"/>
    <w:rsid w:val="008D285D"/>
    <w:rsid w:val="008D35AD"/>
    <w:rsid w:val="008D5953"/>
    <w:rsid w:val="008E0981"/>
    <w:rsid w:val="008E243D"/>
    <w:rsid w:val="008E3EC0"/>
    <w:rsid w:val="008E5193"/>
    <w:rsid w:val="008E5332"/>
    <w:rsid w:val="008E7F63"/>
    <w:rsid w:val="008F629D"/>
    <w:rsid w:val="008F6924"/>
    <w:rsid w:val="00900750"/>
    <w:rsid w:val="009021C1"/>
    <w:rsid w:val="00903AD1"/>
    <w:rsid w:val="009107C4"/>
    <w:rsid w:val="00910F32"/>
    <w:rsid w:val="00911024"/>
    <w:rsid w:val="009126E3"/>
    <w:rsid w:val="00912F65"/>
    <w:rsid w:val="00913F7D"/>
    <w:rsid w:val="0091493A"/>
    <w:rsid w:val="009150D5"/>
    <w:rsid w:val="009166AF"/>
    <w:rsid w:val="009204FB"/>
    <w:rsid w:val="00921508"/>
    <w:rsid w:val="009226A0"/>
    <w:rsid w:val="00923234"/>
    <w:rsid w:val="009263BF"/>
    <w:rsid w:val="00926CAB"/>
    <w:rsid w:val="009318C0"/>
    <w:rsid w:val="009330D8"/>
    <w:rsid w:val="00933C86"/>
    <w:rsid w:val="00937747"/>
    <w:rsid w:val="009379F3"/>
    <w:rsid w:val="00937CAC"/>
    <w:rsid w:val="00940730"/>
    <w:rsid w:val="00942FA0"/>
    <w:rsid w:val="00945616"/>
    <w:rsid w:val="00946770"/>
    <w:rsid w:val="00947200"/>
    <w:rsid w:val="009474F2"/>
    <w:rsid w:val="00950A24"/>
    <w:rsid w:val="0095217E"/>
    <w:rsid w:val="00953D72"/>
    <w:rsid w:val="00955746"/>
    <w:rsid w:val="0096001A"/>
    <w:rsid w:val="00960E62"/>
    <w:rsid w:val="00963216"/>
    <w:rsid w:val="0096379D"/>
    <w:rsid w:val="00964AED"/>
    <w:rsid w:val="00966C98"/>
    <w:rsid w:val="00970271"/>
    <w:rsid w:val="00971963"/>
    <w:rsid w:val="00971AA1"/>
    <w:rsid w:val="009724CD"/>
    <w:rsid w:val="00975D07"/>
    <w:rsid w:val="00975E8B"/>
    <w:rsid w:val="009807F6"/>
    <w:rsid w:val="00980DBB"/>
    <w:rsid w:val="00981418"/>
    <w:rsid w:val="009840DA"/>
    <w:rsid w:val="00984558"/>
    <w:rsid w:val="0098659B"/>
    <w:rsid w:val="00991E43"/>
    <w:rsid w:val="00992DC4"/>
    <w:rsid w:val="009938A9"/>
    <w:rsid w:val="009952CA"/>
    <w:rsid w:val="009975F4"/>
    <w:rsid w:val="009A124D"/>
    <w:rsid w:val="009A40CE"/>
    <w:rsid w:val="009A40DA"/>
    <w:rsid w:val="009A5FA3"/>
    <w:rsid w:val="009A663E"/>
    <w:rsid w:val="009B1344"/>
    <w:rsid w:val="009B1872"/>
    <w:rsid w:val="009B201F"/>
    <w:rsid w:val="009B403F"/>
    <w:rsid w:val="009B459F"/>
    <w:rsid w:val="009B463D"/>
    <w:rsid w:val="009B48F4"/>
    <w:rsid w:val="009B4A32"/>
    <w:rsid w:val="009B4DF0"/>
    <w:rsid w:val="009B6DC5"/>
    <w:rsid w:val="009B7FAF"/>
    <w:rsid w:val="009C0407"/>
    <w:rsid w:val="009C1785"/>
    <w:rsid w:val="009C2E3B"/>
    <w:rsid w:val="009C5425"/>
    <w:rsid w:val="009C68FB"/>
    <w:rsid w:val="009D42F0"/>
    <w:rsid w:val="009D4467"/>
    <w:rsid w:val="009D4529"/>
    <w:rsid w:val="009E1E8A"/>
    <w:rsid w:val="009E279D"/>
    <w:rsid w:val="009E3B74"/>
    <w:rsid w:val="009E485A"/>
    <w:rsid w:val="009E51B9"/>
    <w:rsid w:val="009F0262"/>
    <w:rsid w:val="009F04B4"/>
    <w:rsid w:val="009F26AF"/>
    <w:rsid w:val="009F32F0"/>
    <w:rsid w:val="009F4A45"/>
    <w:rsid w:val="009F69B3"/>
    <w:rsid w:val="00A00EB4"/>
    <w:rsid w:val="00A04548"/>
    <w:rsid w:val="00A04A4A"/>
    <w:rsid w:val="00A06D82"/>
    <w:rsid w:val="00A079BA"/>
    <w:rsid w:val="00A10C43"/>
    <w:rsid w:val="00A11F3F"/>
    <w:rsid w:val="00A12AE4"/>
    <w:rsid w:val="00A12BB2"/>
    <w:rsid w:val="00A12CD7"/>
    <w:rsid w:val="00A15261"/>
    <w:rsid w:val="00A16E69"/>
    <w:rsid w:val="00A17602"/>
    <w:rsid w:val="00A17715"/>
    <w:rsid w:val="00A17898"/>
    <w:rsid w:val="00A209C0"/>
    <w:rsid w:val="00A22C8A"/>
    <w:rsid w:val="00A2358D"/>
    <w:rsid w:val="00A235A0"/>
    <w:rsid w:val="00A23E04"/>
    <w:rsid w:val="00A24026"/>
    <w:rsid w:val="00A2503F"/>
    <w:rsid w:val="00A25C7C"/>
    <w:rsid w:val="00A301DF"/>
    <w:rsid w:val="00A32A2C"/>
    <w:rsid w:val="00A331A1"/>
    <w:rsid w:val="00A35436"/>
    <w:rsid w:val="00A35939"/>
    <w:rsid w:val="00A35D81"/>
    <w:rsid w:val="00A36057"/>
    <w:rsid w:val="00A37774"/>
    <w:rsid w:val="00A40A49"/>
    <w:rsid w:val="00A511F0"/>
    <w:rsid w:val="00A51389"/>
    <w:rsid w:val="00A51D34"/>
    <w:rsid w:val="00A53E32"/>
    <w:rsid w:val="00A550C6"/>
    <w:rsid w:val="00A60C2A"/>
    <w:rsid w:val="00A62A08"/>
    <w:rsid w:val="00A669F2"/>
    <w:rsid w:val="00A67D09"/>
    <w:rsid w:val="00A737BA"/>
    <w:rsid w:val="00A73BF7"/>
    <w:rsid w:val="00A75480"/>
    <w:rsid w:val="00A75D38"/>
    <w:rsid w:val="00A76153"/>
    <w:rsid w:val="00A76215"/>
    <w:rsid w:val="00A77296"/>
    <w:rsid w:val="00A77AE0"/>
    <w:rsid w:val="00A8059F"/>
    <w:rsid w:val="00A81074"/>
    <w:rsid w:val="00A817D0"/>
    <w:rsid w:val="00A82B7F"/>
    <w:rsid w:val="00A83A16"/>
    <w:rsid w:val="00A8558F"/>
    <w:rsid w:val="00A8586A"/>
    <w:rsid w:val="00A861C0"/>
    <w:rsid w:val="00A91A25"/>
    <w:rsid w:val="00A92C90"/>
    <w:rsid w:val="00A93220"/>
    <w:rsid w:val="00A9382E"/>
    <w:rsid w:val="00A93D02"/>
    <w:rsid w:val="00AA0A17"/>
    <w:rsid w:val="00AA119E"/>
    <w:rsid w:val="00AA3354"/>
    <w:rsid w:val="00AA4B44"/>
    <w:rsid w:val="00AA705F"/>
    <w:rsid w:val="00AA745C"/>
    <w:rsid w:val="00AB294D"/>
    <w:rsid w:val="00AB540C"/>
    <w:rsid w:val="00AB5833"/>
    <w:rsid w:val="00AB61C9"/>
    <w:rsid w:val="00AC0041"/>
    <w:rsid w:val="00AC1939"/>
    <w:rsid w:val="00AC3A1A"/>
    <w:rsid w:val="00AC420D"/>
    <w:rsid w:val="00AC56EC"/>
    <w:rsid w:val="00AC73EC"/>
    <w:rsid w:val="00AC7775"/>
    <w:rsid w:val="00AD0A37"/>
    <w:rsid w:val="00AD31F7"/>
    <w:rsid w:val="00AD4DF6"/>
    <w:rsid w:val="00AD510A"/>
    <w:rsid w:val="00AD539C"/>
    <w:rsid w:val="00AD60F4"/>
    <w:rsid w:val="00AE03EF"/>
    <w:rsid w:val="00AE287F"/>
    <w:rsid w:val="00AE3096"/>
    <w:rsid w:val="00AE3ED5"/>
    <w:rsid w:val="00AE44E0"/>
    <w:rsid w:val="00AE683C"/>
    <w:rsid w:val="00AE69DB"/>
    <w:rsid w:val="00AE75CD"/>
    <w:rsid w:val="00AE76D0"/>
    <w:rsid w:val="00AE7F0C"/>
    <w:rsid w:val="00AF0723"/>
    <w:rsid w:val="00AF25E2"/>
    <w:rsid w:val="00AF4900"/>
    <w:rsid w:val="00AF4DBC"/>
    <w:rsid w:val="00AF5ABE"/>
    <w:rsid w:val="00AF5D62"/>
    <w:rsid w:val="00AF662E"/>
    <w:rsid w:val="00B012D5"/>
    <w:rsid w:val="00B01C73"/>
    <w:rsid w:val="00B02392"/>
    <w:rsid w:val="00B02F63"/>
    <w:rsid w:val="00B03DD4"/>
    <w:rsid w:val="00B0420B"/>
    <w:rsid w:val="00B0472D"/>
    <w:rsid w:val="00B048B5"/>
    <w:rsid w:val="00B07350"/>
    <w:rsid w:val="00B078E1"/>
    <w:rsid w:val="00B11938"/>
    <w:rsid w:val="00B11AD2"/>
    <w:rsid w:val="00B11D78"/>
    <w:rsid w:val="00B11F50"/>
    <w:rsid w:val="00B12CB8"/>
    <w:rsid w:val="00B12D1B"/>
    <w:rsid w:val="00B14E59"/>
    <w:rsid w:val="00B155EF"/>
    <w:rsid w:val="00B15D64"/>
    <w:rsid w:val="00B17540"/>
    <w:rsid w:val="00B225CD"/>
    <w:rsid w:val="00B236EA"/>
    <w:rsid w:val="00B2607F"/>
    <w:rsid w:val="00B27297"/>
    <w:rsid w:val="00B33DEF"/>
    <w:rsid w:val="00B36F11"/>
    <w:rsid w:val="00B374F9"/>
    <w:rsid w:val="00B427A5"/>
    <w:rsid w:val="00B5000B"/>
    <w:rsid w:val="00B51921"/>
    <w:rsid w:val="00B5295A"/>
    <w:rsid w:val="00B54D74"/>
    <w:rsid w:val="00B60CCF"/>
    <w:rsid w:val="00B62147"/>
    <w:rsid w:val="00B630B3"/>
    <w:rsid w:val="00B6580F"/>
    <w:rsid w:val="00B665C6"/>
    <w:rsid w:val="00B668BD"/>
    <w:rsid w:val="00B66B4B"/>
    <w:rsid w:val="00B704BC"/>
    <w:rsid w:val="00B718C6"/>
    <w:rsid w:val="00B72296"/>
    <w:rsid w:val="00B72DBC"/>
    <w:rsid w:val="00B7392B"/>
    <w:rsid w:val="00B73C09"/>
    <w:rsid w:val="00B7523C"/>
    <w:rsid w:val="00B752C4"/>
    <w:rsid w:val="00B81B46"/>
    <w:rsid w:val="00B82248"/>
    <w:rsid w:val="00B8242B"/>
    <w:rsid w:val="00B8478B"/>
    <w:rsid w:val="00B877B5"/>
    <w:rsid w:val="00B90B9A"/>
    <w:rsid w:val="00B9146C"/>
    <w:rsid w:val="00B9496C"/>
    <w:rsid w:val="00B951DC"/>
    <w:rsid w:val="00B97C45"/>
    <w:rsid w:val="00BA0903"/>
    <w:rsid w:val="00BA3146"/>
    <w:rsid w:val="00BA3647"/>
    <w:rsid w:val="00BA3CA9"/>
    <w:rsid w:val="00BA4D11"/>
    <w:rsid w:val="00BA4DD2"/>
    <w:rsid w:val="00BA4FEC"/>
    <w:rsid w:val="00BA52E4"/>
    <w:rsid w:val="00BA5CFA"/>
    <w:rsid w:val="00BB4BA4"/>
    <w:rsid w:val="00BB610A"/>
    <w:rsid w:val="00BB6D47"/>
    <w:rsid w:val="00BB7CF9"/>
    <w:rsid w:val="00BC243A"/>
    <w:rsid w:val="00BC610D"/>
    <w:rsid w:val="00BC694D"/>
    <w:rsid w:val="00BD0EA2"/>
    <w:rsid w:val="00BD15A3"/>
    <w:rsid w:val="00BD321E"/>
    <w:rsid w:val="00BD3D7D"/>
    <w:rsid w:val="00BD43F7"/>
    <w:rsid w:val="00BD5007"/>
    <w:rsid w:val="00BD75E6"/>
    <w:rsid w:val="00BE0620"/>
    <w:rsid w:val="00BE2270"/>
    <w:rsid w:val="00BE23A9"/>
    <w:rsid w:val="00BE27AF"/>
    <w:rsid w:val="00BE2A63"/>
    <w:rsid w:val="00BE3875"/>
    <w:rsid w:val="00BE72D2"/>
    <w:rsid w:val="00BF2B2A"/>
    <w:rsid w:val="00BF3872"/>
    <w:rsid w:val="00BF5D8D"/>
    <w:rsid w:val="00C003EA"/>
    <w:rsid w:val="00C013F5"/>
    <w:rsid w:val="00C01EEE"/>
    <w:rsid w:val="00C027BB"/>
    <w:rsid w:val="00C0314A"/>
    <w:rsid w:val="00C03181"/>
    <w:rsid w:val="00C0342E"/>
    <w:rsid w:val="00C03502"/>
    <w:rsid w:val="00C0505C"/>
    <w:rsid w:val="00C0687B"/>
    <w:rsid w:val="00C073CA"/>
    <w:rsid w:val="00C11BD0"/>
    <w:rsid w:val="00C1316F"/>
    <w:rsid w:val="00C204EF"/>
    <w:rsid w:val="00C20CFF"/>
    <w:rsid w:val="00C21D33"/>
    <w:rsid w:val="00C23547"/>
    <w:rsid w:val="00C25826"/>
    <w:rsid w:val="00C355F3"/>
    <w:rsid w:val="00C35B63"/>
    <w:rsid w:val="00C3657A"/>
    <w:rsid w:val="00C36712"/>
    <w:rsid w:val="00C4091B"/>
    <w:rsid w:val="00C41361"/>
    <w:rsid w:val="00C41E41"/>
    <w:rsid w:val="00C426C4"/>
    <w:rsid w:val="00C426FD"/>
    <w:rsid w:val="00C436CE"/>
    <w:rsid w:val="00C43CE4"/>
    <w:rsid w:val="00C4456B"/>
    <w:rsid w:val="00C461A6"/>
    <w:rsid w:val="00C478F0"/>
    <w:rsid w:val="00C51750"/>
    <w:rsid w:val="00C526AE"/>
    <w:rsid w:val="00C5457F"/>
    <w:rsid w:val="00C55521"/>
    <w:rsid w:val="00C57038"/>
    <w:rsid w:val="00C60684"/>
    <w:rsid w:val="00C6190A"/>
    <w:rsid w:val="00C628FF"/>
    <w:rsid w:val="00C665F4"/>
    <w:rsid w:val="00C6716C"/>
    <w:rsid w:val="00C67283"/>
    <w:rsid w:val="00C718B0"/>
    <w:rsid w:val="00C718DD"/>
    <w:rsid w:val="00C73214"/>
    <w:rsid w:val="00C74B5D"/>
    <w:rsid w:val="00C77141"/>
    <w:rsid w:val="00C80C2F"/>
    <w:rsid w:val="00C82325"/>
    <w:rsid w:val="00C825FE"/>
    <w:rsid w:val="00C856FE"/>
    <w:rsid w:val="00C86113"/>
    <w:rsid w:val="00C86D76"/>
    <w:rsid w:val="00C86D9A"/>
    <w:rsid w:val="00C91D7A"/>
    <w:rsid w:val="00C943AA"/>
    <w:rsid w:val="00C95C64"/>
    <w:rsid w:val="00C9605C"/>
    <w:rsid w:val="00CA0E66"/>
    <w:rsid w:val="00CA3430"/>
    <w:rsid w:val="00CA39D4"/>
    <w:rsid w:val="00CA3C3E"/>
    <w:rsid w:val="00CA496A"/>
    <w:rsid w:val="00CA50A2"/>
    <w:rsid w:val="00CA7316"/>
    <w:rsid w:val="00CA7879"/>
    <w:rsid w:val="00CA7C37"/>
    <w:rsid w:val="00CB1EA7"/>
    <w:rsid w:val="00CB4689"/>
    <w:rsid w:val="00CB6AA6"/>
    <w:rsid w:val="00CB72C7"/>
    <w:rsid w:val="00CB748D"/>
    <w:rsid w:val="00CC0988"/>
    <w:rsid w:val="00CC09A5"/>
    <w:rsid w:val="00CC1B79"/>
    <w:rsid w:val="00CC54A0"/>
    <w:rsid w:val="00CC66E4"/>
    <w:rsid w:val="00CC6FEA"/>
    <w:rsid w:val="00CC7151"/>
    <w:rsid w:val="00CD19F9"/>
    <w:rsid w:val="00CD2871"/>
    <w:rsid w:val="00CD2933"/>
    <w:rsid w:val="00CD29B8"/>
    <w:rsid w:val="00CD54CD"/>
    <w:rsid w:val="00CD7341"/>
    <w:rsid w:val="00CD7408"/>
    <w:rsid w:val="00CE5A5A"/>
    <w:rsid w:val="00CE5FC3"/>
    <w:rsid w:val="00CE6698"/>
    <w:rsid w:val="00CE7C73"/>
    <w:rsid w:val="00CF07C0"/>
    <w:rsid w:val="00CF1971"/>
    <w:rsid w:val="00CF1BE3"/>
    <w:rsid w:val="00CF4F95"/>
    <w:rsid w:val="00CF5734"/>
    <w:rsid w:val="00CF608C"/>
    <w:rsid w:val="00CF7354"/>
    <w:rsid w:val="00D015F8"/>
    <w:rsid w:val="00D01F60"/>
    <w:rsid w:val="00D04646"/>
    <w:rsid w:val="00D10D31"/>
    <w:rsid w:val="00D115D6"/>
    <w:rsid w:val="00D12066"/>
    <w:rsid w:val="00D1355A"/>
    <w:rsid w:val="00D155EE"/>
    <w:rsid w:val="00D16650"/>
    <w:rsid w:val="00D17FBC"/>
    <w:rsid w:val="00D208A3"/>
    <w:rsid w:val="00D20BDC"/>
    <w:rsid w:val="00D23C85"/>
    <w:rsid w:val="00D252B2"/>
    <w:rsid w:val="00D260CC"/>
    <w:rsid w:val="00D26C73"/>
    <w:rsid w:val="00D27E5D"/>
    <w:rsid w:val="00D30B5E"/>
    <w:rsid w:val="00D31FE8"/>
    <w:rsid w:val="00D32BD3"/>
    <w:rsid w:val="00D33A66"/>
    <w:rsid w:val="00D3507A"/>
    <w:rsid w:val="00D36952"/>
    <w:rsid w:val="00D40FCB"/>
    <w:rsid w:val="00D4110C"/>
    <w:rsid w:val="00D4122E"/>
    <w:rsid w:val="00D42DBE"/>
    <w:rsid w:val="00D44AD0"/>
    <w:rsid w:val="00D45211"/>
    <w:rsid w:val="00D45E3D"/>
    <w:rsid w:val="00D538CE"/>
    <w:rsid w:val="00D56DEA"/>
    <w:rsid w:val="00D60B4B"/>
    <w:rsid w:val="00D6121A"/>
    <w:rsid w:val="00D627B2"/>
    <w:rsid w:val="00D63EFF"/>
    <w:rsid w:val="00D64F36"/>
    <w:rsid w:val="00D65570"/>
    <w:rsid w:val="00D65D19"/>
    <w:rsid w:val="00D67327"/>
    <w:rsid w:val="00D67856"/>
    <w:rsid w:val="00D67B05"/>
    <w:rsid w:val="00D70E11"/>
    <w:rsid w:val="00D74CE3"/>
    <w:rsid w:val="00D7543F"/>
    <w:rsid w:val="00D76EF1"/>
    <w:rsid w:val="00D77A09"/>
    <w:rsid w:val="00D77D86"/>
    <w:rsid w:val="00D77DE6"/>
    <w:rsid w:val="00D81DB0"/>
    <w:rsid w:val="00D8416C"/>
    <w:rsid w:val="00D84298"/>
    <w:rsid w:val="00D844DF"/>
    <w:rsid w:val="00D86A84"/>
    <w:rsid w:val="00D91B36"/>
    <w:rsid w:val="00D91D46"/>
    <w:rsid w:val="00D91DA4"/>
    <w:rsid w:val="00D93A6D"/>
    <w:rsid w:val="00D94C09"/>
    <w:rsid w:val="00D9503A"/>
    <w:rsid w:val="00D96394"/>
    <w:rsid w:val="00D9639B"/>
    <w:rsid w:val="00D979F7"/>
    <w:rsid w:val="00DA10A4"/>
    <w:rsid w:val="00DA6924"/>
    <w:rsid w:val="00DA77F0"/>
    <w:rsid w:val="00DB2123"/>
    <w:rsid w:val="00DB21DF"/>
    <w:rsid w:val="00DB392A"/>
    <w:rsid w:val="00DB3BBC"/>
    <w:rsid w:val="00DB5E62"/>
    <w:rsid w:val="00DB7B08"/>
    <w:rsid w:val="00DC0D24"/>
    <w:rsid w:val="00DC1ECF"/>
    <w:rsid w:val="00DC20DF"/>
    <w:rsid w:val="00DC25ED"/>
    <w:rsid w:val="00DC4FDC"/>
    <w:rsid w:val="00DC620C"/>
    <w:rsid w:val="00DD00CB"/>
    <w:rsid w:val="00DD0882"/>
    <w:rsid w:val="00DD259C"/>
    <w:rsid w:val="00DD296B"/>
    <w:rsid w:val="00DD3A2A"/>
    <w:rsid w:val="00DD55D5"/>
    <w:rsid w:val="00DD63BB"/>
    <w:rsid w:val="00DE1608"/>
    <w:rsid w:val="00DE413C"/>
    <w:rsid w:val="00DE71EA"/>
    <w:rsid w:val="00DF07C0"/>
    <w:rsid w:val="00DF08B6"/>
    <w:rsid w:val="00DF11AB"/>
    <w:rsid w:val="00DF36CD"/>
    <w:rsid w:val="00DF7DD4"/>
    <w:rsid w:val="00E0198E"/>
    <w:rsid w:val="00E0228D"/>
    <w:rsid w:val="00E03621"/>
    <w:rsid w:val="00E05471"/>
    <w:rsid w:val="00E06F0F"/>
    <w:rsid w:val="00E10BAF"/>
    <w:rsid w:val="00E11397"/>
    <w:rsid w:val="00E11693"/>
    <w:rsid w:val="00E1397C"/>
    <w:rsid w:val="00E1414D"/>
    <w:rsid w:val="00E154E1"/>
    <w:rsid w:val="00E154F5"/>
    <w:rsid w:val="00E17F39"/>
    <w:rsid w:val="00E20D6D"/>
    <w:rsid w:val="00E20E71"/>
    <w:rsid w:val="00E2235E"/>
    <w:rsid w:val="00E22EAA"/>
    <w:rsid w:val="00E23101"/>
    <w:rsid w:val="00E24A5C"/>
    <w:rsid w:val="00E25E77"/>
    <w:rsid w:val="00E309C2"/>
    <w:rsid w:val="00E3147B"/>
    <w:rsid w:val="00E31FBD"/>
    <w:rsid w:val="00E3355A"/>
    <w:rsid w:val="00E356DB"/>
    <w:rsid w:val="00E40507"/>
    <w:rsid w:val="00E40DAC"/>
    <w:rsid w:val="00E414A1"/>
    <w:rsid w:val="00E425F6"/>
    <w:rsid w:val="00E42B18"/>
    <w:rsid w:val="00E45705"/>
    <w:rsid w:val="00E46AA3"/>
    <w:rsid w:val="00E47437"/>
    <w:rsid w:val="00E5013E"/>
    <w:rsid w:val="00E51944"/>
    <w:rsid w:val="00E54D65"/>
    <w:rsid w:val="00E57D5A"/>
    <w:rsid w:val="00E60498"/>
    <w:rsid w:val="00E608B3"/>
    <w:rsid w:val="00E61B8F"/>
    <w:rsid w:val="00E62320"/>
    <w:rsid w:val="00E65633"/>
    <w:rsid w:val="00E65F7D"/>
    <w:rsid w:val="00E67764"/>
    <w:rsid w:val="00E77874"/>
    <w:rsid w:val="00E8107E"/>
    <w:rsid w:val="00E812EF"/>
    <w:rsid w:val="00E81442"/>
    <w:rsid w:val="00E82683"/>
    <w:rsid w:val="00E8534F"/>
    <w:rsid w:val="00E85FA1"/>
    <w:rsid w:val="00E930B3"/>
    <w:rsid w:val="00E9507E"/>
    <w:rsid w:val="00E95605"/>
    <w:rsid w:val="00E95DBE"/>
    <w:rsid w:val="00EA338A"/>
    <w:rsid w:val="00EA4150"/>
    <w:rsid w:val="00EA4533"/>
    <w:rsid w:val="00EA459A"/>
    <w:rsid w:val="00EA5AA4"/>
    <w:rsid w:val="00EA5C63"/>
    <w:rsid w:val="00EB0217"/>
    <w:rsid w:val="00EB0503"/>
    <w:rsid w:val="00EB0D59"/>
    <w:rsid w:val="00EB0F1E"/>
    <w:rsid w:val="00EB1E03"/>
    <w:rsid w:val="00EB59BB"/>
    <w:rsid w:val="00EB7491"/>
    <w:rsid w:val="00EB7A25"/>
    <w:rsid w:val="00EC0C77"/>
    <w:rsid w:val="00EC2528"/>
    <w:rsid w:val="00EC2BA0"/>
    <w:rsid w:val="00EC3BE0"/>
    <w:rsid w:val="00EC6A31"/>
    <w:rsid w:val="00EC732B"/>
    <w:rsid w:val="00EC7F36"/>
    <w:rsid w:val="00ED1076"/>
    <w:rsid w:val="00ED26D5"/>
    <w:rsid w:val="00ED368B"/>
    <w:rsid w:val="00ED5331"/>
    <w:rsid w:val="00ED5E8D"/>
    <w:rsid w:val="00ED6CBC"/>
    <w:rsid w:val="00ED6DC5"/>
    <w:rsid w:val="00ED6ED4"/>
    <w:rsid w:val="00ED6EF6"/>
    <w:rsid w:val="00EE3097"/>
    <w:rsid w:val="00EE318B"/>
    <w:rsid w:val="00EE388E"/>
    <w:rsid w:val="00EE3C4B"/>
    <w:rsid w:val="00EE4806"/>
    <w:rsid w:val="00EE4ADF"/>
    <w:rsid w:val="00EE4DCA"/>
    <w:rsid w:val="00EE648B"/>
    <w:rsid w:val="00EE685F"/>
    <w:rsid w:val="00EE77C0"/>
    <w:rsid w:val="00EF4053"/>
    <w:rsid w:val="00EF5B9C"/>
    <w:rsid w:val="00EF6A7C"/>
    <w:rsid w:val="00F00550"/>
    <w:rsid w:val="00F02B3B"/>
    <w:rsid w:val="00F0427E"/>
    <w:rsid w:val="00F059EE"/>
    <w:rsid w:val="00F06386"/>
    <w:rsid w:val="00F06AD5"/>
    <w:rsid w:val="00F1241D"/>
    <w:rsid w:val="00F1261E"/>
    <w:rsid w:val="00F13228"/>
    <w:rsid w:val="00F1367B"/>
    <w:rsid w:val="00F14F0C"/>
    <w:rsid w:val="00F15806"/>
    <w:rsid w:val="00F15B21"/>
    <w:rsid w:val="00F15B58"/>
    <w:rsid w:val="00F17CBC"/>
    <w:rsid w:val="00F17E14"/>
    <w:rsid w:val="00F2039C"/>
    <w:rsid w:val="00F222AE"/>
    <w:rsid w:val="00F2363D"/>
    <w:rsid w:val="00F25379"/>
    <w:rsid w:val="00F25AF4"/>
    <w:rsid w:val="00F27C9F"/>
    <w:rsid w:val="00F27D96"/>
    <w:rsid w:val="00F3008A"/>
    <w:rsid w:val="00F308DD"/>
    <w:rsid w:val="00F33427"/>
    <w:rsid w:val="00F338D9"/>
    <w:rsid w:val="00F33BB2"/>
    <w:rsid w:val="00F3628B"/>
    <w:rsid w:val="00F376D4"/>
    <w:rsid w:val="00F40B2B"/>
    <w:rsid w:val="00F41368"/>
    <w:rsid w:val="00F4262A"/>
    <w:rsid w:val="00F42B57"/>
    <w:rsid w:val="00F43250"/>
    <w:rsid w:val="00F4657D"/>
    <w:rsid w:val="00F503A4"/>
    <w:rsid w:val="00F52663"/>
    <w:rsid w:val="00F53F24"/>
    <w:rsid w:val="00F56311"/>
    <w:rsid w:val="00F61046"/>
    <w:rsid w:val="00F613A6"/>
    <w:rsid w:val="00F62C5A"/>
    <w:rsid w:val="00F64295"/>
    <w:rsid w:val="00F650F7"/>
    <w:rsid w:val="00F66BE9"/>
    <w:rsid w:val="00F70672"/>
    <w:rsid w:val="00F7554E"/>
    <w:rsid w:val="00F75719"/>
    <w:rsid w:val="00F77957"/>
    <w:rsid w:val="00F8136B"/>
    <w:rsid w:val="00F8186B"/>
    <w:rsid w:val="00F84A0B"/>
    <w:rsid w:val="00F86156"/>
    <w:rsid w:val="00F866DD"/>
    <w:rsid w:val="00F90E47"/>
    <w:rsid w:val="00F9108F"/>
    <w:rsid w:val="00F91B48"/>
    <w:rsid w:val="00F92F0E"/>
    <w:rsid w:val="00F93F80"/>
    <w:rsid w:val="00F9407A"/>
    <w:rsid w:val="00F977CC"/>
    <w:rsid w:val="00F97F30"/>
    <w:rsid w:val="00FA3148"/>
    <w:rsid w:val="00FA632E"/>
    <w:rsid w:val="00FA6BFA"/>
    <w:rsid w:val="00FA75EB"/>
    <w:rsid w:val="00FA7745"/>
    <w:rsid w:val="00FB076C"/>
    <w:rsid w:val="00FB17DA"/>
    <w:rsid w:val="00FB4B83"/>
    <w:rsid w:val="00FC008D"/>
    <w:rsid w:val="00FC4267"/>
    <w:rsid w:val="00FC4592"/>
    <w:rsid w:val="00FC48F4"/>
    <w:rsid w:val="00FC721A"/>
    <w:rsid w:val="00FC78ED"/>
    <w:rsid w:val="00FC7C34"/>
    <w:rsid w:val="00FD1F33"/>
    <w:rsid w:val="00FD3168"/>
    <w:rsid w:val="00FD372F"/>
    <w:rsid w:val="00FD37CA"/>
    <w:rsid w:val="00FE09BF"/>
    <w:rsid w:val="00FE18C5"/>
    <w:rsid w:val="00FE3098"/>
    <w:rsid w:val="00FE3219"/>
    <w:rsid w:val="00FE36F6"/>
    <w:rsid w:val="00FE3E7C"/>
    <w:rsid w:val="00FE46EE"/>
    <w:rsid w:val="00FE68A8"/>
    <w:rsid w:val="00FE6A78"/>
    <w:rsid w:val="00FE6D9C"/>
    <w:rsid w:val="00FE7645"/>
    <w:rsid w:val="00FF0391"/>
    <w:rsid w:val="00FF0F6F"/>
    <w:rsid w:val="00FF1E29"/>
    <w:rsid w:val="00FF1E89"/>
    <w:rsid w:val="00FF4D3E"/>
    <w:rsid w:val="00FF6161"/>
    <w:rsid w:val="00FF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46EB688"/>
  <w15:docId w15:val="{A40F5D2F-ED27-410D-8923-3AA69527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BA2"/>
    <w:pPr>
      <w:spacing w:line="276" w:lineRule="auto"/>
      <w:jc w:val="both"/>
    </w:pPr>
    <w:rPr>
      <w:sz w:val="22"/>
      <w:szCs w:val="22"/>
    </w:rPr>
  </w:style>
  <w:style w:type="paragraph" w:styleId="Heading1">
    <w:name w:val="heading 1"/>
    <w:basedOn w:val="Normal"/>
    <w:next w:val="Normal"/>
    <w:link w:val="Heading1Char"/>
    <w:uiPriority w:val="9"/>
    <w:qFormat/>
    <w:rsid w:val="00971AA1"/>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53F2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080BA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9B201F"/>
    <w:pPr>
      <w:spacing w:before="360" w:after="360"/>
    </w:pPr>
    <w:rPr>
      <w:b/>
      <w:bCs/>
      <w:caps/>
      <w:u w:val="single"/>
    </w:rPr>
  </w:style>
  <w:style w:type="paragraph" w:styleId="TOC2">
    <w:name w:val="toc 2"/>
    <w:basedOn w:val="Normal"/>
    <w:next w:val="Normal"/>
    <w:autoRedefine/>
    <w:uiPriority w:val="39"/>
    <w:unhideWhenUsed/>
    <w:rsid w:val="009B201F"/>
    <w:rPr>
      <w:b/>
      <w:bCs/>
      <w:smallCaps/>
    </w:rPr>
  </w:style>
  <w:style w:type="paragraph" w:styleId="TOC3">
    <w:name w:val="toc 3"/>
    <w:basedOn w:val="Normal"/>
    <w:next w:val="Normal"/>
    <w:autoRedefine/>
    <w:semiHidden/>
    <w:unhideWhenUsed/>
    <w:rsid w:val="009B201F"/>
    <w:rPr>
      <w:smallCaps/>
    </w:rPr>
  </w:style>
  <w:style w:type="paragraph" w:customStyle="1" w:styleId="TOCTitle">
    <w:name w:val="TOC Title"/>
    <w:basedOn w:val="Normal"/>
    <w:qFormat/>
    <w:rsid w:val="00971AA1"/>
    <w:pPr>
      <w:jc w:val="center"/>
    </w:pPr>
    <w:rPr>
      <w:rFonts w:asciiTheme="majorHAnsi" w:hAnsiTheme="majorHAnsi"/>
      <w:b/>
      <w:sz w:val="24"/>
      <w:szCs w:val="24"/>
    </w:rPr>
  </w:style>
  <w:style w:type="paragraph" w:customStyle="1" w:styleId="Level1">
    <w:name w:val="Level 1"/>
    <w:basedOn w:val="TOC1"/>
    <w:qFormat/>
    <w:rsid w:val="00971AA1"/>
    <w:pPr>
      <w:tabs>
        <w:tab w:val="right" w:pos="8630"/>
      </w:tabs>
    </w:pPr>
    <w:rPr>
      <w:rFonts w:asciiTheme="majorHAnsi" w:hAnsiTheme="majorHAnsi"/>
    </w:rPr>
  </w:style>
  <w:style w:type="paragraph" w:customStyle="1" w:styleId="Level2">
    <w:name w:val="Level 2"/>
    <w:basedOn w:val="TOC2"/>
    <w:qFormat/>
    <w:rsid w:val="00971AA1"/>
    <w:pPr>
      <w:tabs>
        <w:tab w:val="right" w:pos="8630"/>
      </w:tabs>
    </w:pPr>
    <w:rPr>
      <w:rFonts w:asciiTheme="majorHAnsi" w:hAnsiTheme="majorHAnsi"/>
    </w:rPr>
  </w:style>
  <w:style w:type="paragraph" w:customStyle="1" w:styleId="Level3">
    <w:name w:val="Level 3"/>
    <w:basedOn w:val="TOC3"/>
    <w:qFormat/>
    <w:rsid w:val="00971AA1"/>
    <w:pPr>
      <w:tabs>
        <w:tab w:val="right" w:pos="8630"/>
      </w:tabs>
    </w:pPr>
    <w:rPr>
      <w:rFonts w:asciiTheme="majorHAnsi" w:hAnsiTheme="majorHAnsi"/>
    </w:rPr>
  </w:style>
  <w:style w:type="character" w:customStyle="1" w:styleId="Heading1Char">
    <w:name w:val="Heading 1 Char"/>
    <w:basedOn w:val="DefaultParagraphFont"/>
    <w:link w:val="Heading1"/>
    <w:uiPriority w:val="9"/>
    <w:rsid w:val="00971AA1"/>
    <w:rPr>
      <w:rFonts w:asciiTheme="majorHAnsi" w:eastAsiaTheme="majorEastAsia" w:hAnsiTheme="majorHAnsi" w:cstheme="majorBidi"/>
      <w:b/>
      <w:bCs/>
      <w:sz w:val="28"/>
      <w:szCs w:val="28"/>
    </w:rPr>
  </w:style>
  <w:style w:type="character" w:styleId="PlaceholderText">
    <w:name w:val="Placeholder Text"/>
    <w:basedOn w:val="DefaultParagraphFont"/>
    <w:uiPriority w:val="99"/>
    <w:semiHidden/>
    <w:rsid w:val="00971AA1"/>
    <w:rPr>
      <w:color w:val="808080"/>
    </w:rPr>
  </w:style>
  <w:style w:type="paragraph" w:styleId="BalloonText">
    <w:name w:val="Balloon Text"/>
    <w:basedOn w:val="Normal"/>
    <w:link w:val="BalloonTextChar"/>
    <w:semiHidden/>
    <w:unhideWhenUsed/>
    <w:rsid w:val="00971AA1"/>
    <w:rPr>
      <w:rFonts w:ascii="Tahoma" w:hAnsi="Tahoma" w:cs="Tahoma"/>
      <w:sz w:val="16"/>
      <w:szCs w:val="16"/>
    </w:rPr>
  </w:style>
  <w:style w:type="character" w:customStyle="1" w:styleId="BalloonTextChar">
    <w:name w:val="Balloon Text Char"/>
    <w:basedOn w:val="DefaultParagraphFont"/>
    <w:link w:val="BalloonText"/>
    <w:semiHidden/>
    <w:rsid w:val="00971AA1"/>
    <w:rPr>
      <w:rFonts w:ascii="Tahoma" w:hAnsi="Tahoma" w:cs="Tahoma"/>
      <w:sz w:val="16"/>
      <w:szCs w:val="16"/>
    </w:rPr>
  </w:style>
  <w:style w:type="paragraph" w:styleId="Header">
    <w:name w:val="header"/>
    <w:basedOn w:val="Normal"/>
    <w:link w:val="HeaderChar"/>
    <w:uiPriority w:val="99"/>
    <w:unhideWhenUsed/>
    <w:rsid w:val="00F17E14"/>
    <w:pPr>
      <w:tabs>
        <w:tab w:val="center" w:pos="4680"/>
        <w:tab w:val="right" w:pos="9360"/>
      </w:tabs>
    </w:pPr>
  </w:style>
  <w:style w:type="character" w:customStyle="1" w:styleId="HeaderChar">
    <w:name w:val="Header Char"/>
    <w:basedOn w:val="DefaultParagraphFont"/>
    <w:link w:val="Header"/>
    <w:uiPriority w:val="99"/>
    <w:rsid w:val="00F17E14"/>
    <w:rPr>
      <w:rFonts w:asciiTheme="minorHAnsi" w:hAnsiTheme="minorHAnsi" w:cs="Arial"/>
    </w:rPr>
  </w:style>
  <w:style w:type="paragraph" w:styleId="Footer">
    <w:name w:val="footer"/>
    <w:basedOn w:val="Normal"/>
    <w:link w:val="FooterChar"/>
    <w:uiPriority w:val="99"/>
    <w:unhideWhenUsed/>
    <w:rsid w:val="00F17E14"/>
    <w:pPr>
      <w:tabs>
        <w:tab w:val="center" w:pos="4680"/>
        <w:tab w:val="right" w:pos="9360"/>
      </w:tabs>
    </w:pPr>
  </w:style>
  <w:style w:type="character" w:customStyle="1" w:styleId="FooterChar">
    <w:name w:val="Footer Char"/>
    <w:basedOn w:val="DefaultParagraphFont"/>
    <w:link w:val="Footer"/>
    <w:uiPriority w:val="99"/>
    <w:rsid w:val="00F17E14"/>
    <w:rPr>
      <w:rFonts w:asciiTheme="minorHAnsi" w:hAnsiTheme="minorHAnsi" w:cs="Arial"/>
    </w:rPr>
  </w:style>
  <w:style w:type="paragraph" w:styleId="Title">
    <w:name w:val="Title"/>
    <w:basedOn w:val="Normal"/>
    <w:next w:val="Normal"/>
    <w:link w:val="TitleChar"/>
    <w:uiPriority w:val="10"/>
    <w:qFormat/>
    <w:rsid w:val="00F17E14"/>
    <w:pPr>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F17E14"/>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F17E14"/>
    <w:pPr>
      <w:numPr>
        <w:ilvl w:val="1"/>
      </w:numPr>
      <w:spacing w:after="160"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17E14"/>
    <w:rPr>
      <w:rFonts w:asciiTheme="minorHAnsi" w:eastAsiaTheme="minorEastAsia" w:hAnsiTheme="minorHAnsi"/>
      <w:color w:val="5A5A5A" w:themeColor="text1" w:themeTint="A5"/>
      <w:spacing w:val="15"/>
      <w:sz w:val="22"/>
      <w:szCs w:val="22"/>
    </w:rPr>
  </w:style>
  <w:style w:type="character" w:styleId="Hyperlink">
    <w:name w:val="Hyperlink"/>
    <w:basedOn w:val="DefaultParagraphFont"/>
    <w:uiPriority w:val="99"/>
    <w:unhideWhenUsed/>
    <w:rsid w:val="007A41A7"/>
    <w:rPr>
      <w:color w:val="0000FF" w:themeColor="hyperlink"/>
      <w:u w:val="single"/>
    </w:rPr>
  </w:style>
  <w:style w:type="paragraph" w:styleId="ListParagraph">
    <w:name w:val="List Paragraph"/>
    <w:basedOn w:val="Normal"/>
    <w:uiPriority w:val="34"/>
    <w:unhideWhenUsed/>
    <w:qFormat/>
    <w:rsid w:val="00926CAB"/>
    <w:pPr>
      <w:ind w:left="720"/>
      <w:contextualSpacing/>
    </w:pPr>
  </w:style>
  <w:style w:type="paragraph" w:styleId="TOCHeading">
    <w:name w:val="TOC Heading"/>
    <w:basedOn w:val="Heading1"/>
    <w:next w:val="Normal"/>
    <w:uiPriority w:val="39"/>
    <w:unhideWhenUsed/>
    <w:qFormat/>
    <w:rsid w:val="00913F7D"/>
    <w:pPr>
      <w:spacing w:before="240" w:line="259" w:lineRule="auto"/>
      <w:outlineLvl w:val="9"/>
    </w:pPr>
    <w:rPr>
      <w:b w:val="0"/>
      <w:bCs w:val="0"/>
      <w:color w:val="365F91" w:themeColor="accent1" w:themeShade="BF"/>
      <w:sz w:val="32"/>
      <w:szCs w:val="32"/>
    </w:rPr>
  </w:style>
  <w:style w:type="character" w:customStyle="1" w:styleId="Heading2Char">
    <w:name w:val="Heading 2 Char"/>
    <w:basedOn w:val="DefaultParagraphFont"/>
    <w:link w:val="Heading2"/>
    <w:uiPriority w:val="9"/>
    <w:rsid w:val="00F53F24"/>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39"/>
    <w:rsid w:val="00F53F24"/>
    <w:rPr>
      <w:rFonts w:ascii="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5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5315C9"/>
    <w:rPr>
      <w:color w:val="800080" w:themeColor="followedHyperlink"/>
      <w:u w:val="single"/>
    </w:rPr>
  </w:style>
  <w:style w:type="paragraph" w:styleId="NoSpacing">
    <w:name w:val="No Spacing"/>
    <w:uiPriority w:val="1"/>
    <w:qFormat/>
    <w:rsid w:val="00C6190A"/>
    <w:rPr>
      <w:rFonts w:asciiTheme="minorHAnsi" w:eastAsiaTheme="minorHAnsi" w:hAnsiTheme="minorHAnsi" w:cstheme="minorBidi"/>
      <w:sz w:val="22"/>
      <w:szCs w:val="22"/>
    </w:rPr>
  </w:style>
  <w:style w:type="character" w:styleId="SubtleEmphasis">
    <w:name w:val="Subtle Emphasis"/>
    <w:basedOn w:val="DefaultParagraphFont"/>
    <w:uiPriority w:val="19"/>
    <w:qFormat/>
    <w:rsid w:val="00080BA2"/>
    <w:rPr>
      <w:i/>
      <w:iCs/>
      <w:color w:val="404040" w:themeColor="text1" w:themeTint="BF"/>
    </w:rPr>
  </w:style>
  <w:style w:type="paragraph" w:customStyle="1" w:styleId="Style1">
    <w:name w:val="Style1"/>
    <w:basedOn w:val="Normal"/>
    <w:next w:val="Heading3"/>
    <w:link w:val="Style1Char"/>
    <w:qFormat/>
    <w:rsid w:val="00080BA2"/>
  </w:style>
  <w:style w:type="character" w:customStyle="1" w:styleId="Heading3Char">
    <w:name w:val="Heading 3 Char"/>
    <w:basedOn w:val="DefaultParagraphFont"/>
    <w:link w:val="Heading3"/>
    <w:semiHidden/>
    <w:rsid w:val="00080BA2"/>
    <w:rPr>
      <w:rFonts w:asciiTheme="majorHAnsi" w:eastAsiaTheme="majorEastAsia" w:hAnsiTheme="majorHAnsi" w:cstheme="majorBidi"/>
      <w:color w:val="243F60" w:themeColor="accent1" w:themeShade="7F"/>
      <w:sz w:val="24"/>
      <w:szCs w:val="24"/>
    </w:rPr>
  </w:style>
  <w:style w:type="character" w:customStyle="1" w:styleId="Style1Char">
    <w:name w:val="Style1 Char"/>
    <w:basedOn w:val="DefaultParagraphFont"/>
    <w:link w:val="Style1"/>
    <w:rsid w:val="00080BA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0210">
      <w:bodyDiv w:val="1"/>
      <w:marLeft w:val="0"/>
      <w:marRight w:val="0"/>
      <w:marTop w:val="0"/>
      <w:marBottom w:val="0"/>
      <w:divBdr>
        <w:top w:val="none" w:sz="0" w:space="0" w:color="auto"/>
        <w:left w:val="none" w:sz="0" w:space="0" w:color="auto"/>
        <w:bottom w:val="none" w:sz="0" w:space="0" w:color="auto"/>
        <w:right w:val="none" w:sz="0" w:space="0" w:color="auto"/>
      </w:divBdr>
    </w:div>
    <w:div w:id="749546232">
      <w:bodyDiv w:val="1"/>
      <w:marLeft w:val="0"/>
      <w:marRight w:val="0"/>
      <w:marTop w:val="0"/>
      <w:marBottom w:val="0"/>
      <w:divBdr>
        <w:top w:val="none" w:sz="0" w:space="0" w:color="auto"/>
        <w:left w:val="none" w:sz="0" w:space="0" w:color="auto"/>
        <w:bottom w:val="none" w:sz="0" w:space="0" w:color="auto"/>
        <w:right w:val="none" w:sz="0" w:space="0" w:color="auto"/>
      </w:divBdr>
    </w:div>
    <w:div w:id="125967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acscoc.org/SubstantiveChangeFAQs.asp" TargetMode="External"/><Relationship Id="rId18" Type="http://schemas.openxmlformats.org/officeDocument/2006/relationships/image" Target="media/image1.emf"/><Relationship Id="rId26" Type="http://schemas.openxmlformats.org/officeDocument/2006/relationships/hyperlink" Target="https://nces.ed.gov/ipeds/Home/AboutIPEDS" TargetMode="External"/><Relationship Id="rId3" Type="http://schemas.openxmlformats.org/officeDocument/2006/relationships/customXml" Target="../customXml/item3.xml"/><Relationship Id="rId21" Type="http://schemas.openxmlformats.org/officeDocument/2006/relationships/hyperlink" Target="http://teched.tcsg.edu/aa_probe_notices_info_tickets.php"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tcsg.edu/tcsgpolicy/" TargetMode="External"/><Relationship Id="rId17" Type="http://schemas.openxmlformats.org/officeDocument/2006/relationships/header" Target="header1.xml"/><Relationship Id="rId25" Type="http://schemas.openxmlformats.org/officeDocument/2006/relationships/hyperlink" Target="https://www.gadoe.org/Curriculum-Instruction-and-Assessment/CTAE/Documents/CollegeCreditNow-DE.pdf"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teched.tcsg.edu/all_forms/aa_cps_assignments_012518.pdf" TargetMode="External"/><Relationship Id="rId20" Type="http://schemas.openxmlformats.org/officeDocument/2006/relationships/hyperlink" Target="http://sacscoc.org/pdf/081705/SubstantiveChange.pdf" TargetMode="External"/><Relationship Id="rId29" Type="http://schemas.openxmlformats.org/officeDocument/2006/relationships/hyperlink" Target="http://www.sacscoc.org/pdf/081705/SubstantiveChang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e.Williams@sctech.edu" TargetMode="External"/><Relationship Id="rId24" Type="http://schemas.openxmlformats.org/officeDocument/2006/relationships/hyperlink" Target="https://kms.tcsg.edu/DPR/AppSupport/DataPolicies/CR1742.pdf"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nces.ed.gov/ipeds/cipcode/Default.aspx?y=55" TargetMode="External"/><Relationship Id="rId23" Type="http://schemas.openxmlformats.org/officeDocument/2006/relationships/hyperlink" Target="http://teched.tcsg.edu/all_forms/probeprocess_2016%20proposedrevise.pdf" TargetMode="External"/><Relationship Id="rId28" Type="http://schemas.openxmlformats.org/officeDocument/2006/relationships/hyperlink" Target="http://teched.tcsg.edu/all_forms/PAR_Performance_Accountability_Review(PAR)Handbook_August2016.pdf" TargetMode="External"/><Relationship Id="rId36" Type="http://schemas.openxmlformats.org/officeDocument/2006/relationships/customXml" Target="../customXml/item5.xml"/><Relationship Id="rId10" Type="http://schemas.openxmlformats.org/officeDocument/2006/relationships/hyperlink" Target="mailto:toni.doaty@sctech.edu" TargetMode="External"/><Relationship Id="rId19" Type="http://schemas.openxmlformats.org/officeDocument/2006/relationships/image" Target="media/image2.emf"/><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ms.tcsg.edu/DPR/AppSupport/BannerCodes.aspx" TargetMode="External"/><Relationship Id="rId22" Type="http://schemas.openxmlformats.org/officeDocument/2006/relationships/hyperlink" Target="http://teched.tcsg.edu/aa_ifcc.php" TargetMode="External"/><Relationship Id="rId27" Type="http://schemas.openxmlformats.org/officeDocument/2006/relationships/hyperlink" Target="http://teched.tcsg.edu/all_forms/PAS_FY_2017_PAS_Manual.pdf" TargetMode="External"/><Relationship Id="rId30" Type="http://schemas.openxmlformats.org/officeDocument/2006/relationships/hyperlink" Target="https://www.doleta.gov/wioa/" TargetMode="External"/><Relationship Id="rId35" Type="http://schemas.openxmlformats.org/officeDocument/2006/relationships/customXml" Target="../customXml/item4.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la.wells\AppData\Roaming\Microsoft\Templates\Table%20of%20Contents%20(Fancy%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3045896D154862842D29DA94319C40"/>
        <w:category>
          <w:name w:val="General"/>
          <w:gallery w:val="placeholder"/>
        </w:category>
        <w:types>
          <w:type w:val="bbPlcHdr"/>
        </w:types>
        <w:behaviors>
          <w:behavior w:val="content"/>
        </w:behaviors>
        <w:guid w:val="{88CE746C-59FE-4975-B006-C3A841A59D6C}"/>
      </w:docPartPr>
      <w:docPartBody>
        <w:p w:rsidR="006B2046" w:rsidRDefault="006B2046" w:rsidP="006B2046">
          <w:pPr>
            <w:pStyle w:val="CB3045896D154862842D29DA94319C40"/>
          </w:pPr>
          <w:r w:rsidRPr="00FF31D1">
            <w:rPr>
              <w:rStyle w:val="PlaceholderText"/>
            </w:rPr>
            <w:t>Click or tap here to enter text.</w:t>
          </w:r>
        </w:p>
      </w:docPartBody>
    </w:docPart>
    <w:docPart>
      <w:docPartPr>
        <w:name w:val="1BEFC545548943F2B7BC04644E76D32B"/>
        <w:category>
          <w:name w:val="General"/>
          <w:gallery w:val="placeholder"/>
        </w:category>
        <w:types>
          <w:type w:val="bbPlcHdr"/>
        </w:types>
        <w:behaviors>
          <w:behavior w:val="content"/>
        </w:behaviors>
        <w:guid w:val="{C0D1A40D-6702-4C4C-9A36-321BBC469E3A}"/>
      </w:docPartPr>
      <w:docPartBody>
        <w:p w:rsidR="006B2046" w:rsidRDefault="006B2046" w:rsidP="006B2046">
          <w:pPr>
            <w:pStyle w:val="1BEFC545548943F2B7BC04644E76D32B"/>
          </w:pPr>
          <w:r w:rsidRPr="00FF31D1">
            <w:rPr>
              <w:rStyle w:val="PlaceholderText"/>
            </w:rPr>
            <w:t>Click or tap here to enter text.</w:t>
          </w:r>
        </w:p>
      </w:docPartBody>
    </w:docPart>
    <w:docPart>
      <w:docPartPr>
        <w:name w:val="1B6304371C994339BA640FB12D083348"/>
        <w:category>
          <w:name w:val="General"/>
          <w:gallery w:val="placeholder"/>
        </w:category>
        <w:types>
          <w:type w:val="bbPlcHdr"/>
        </w:types>
        <w:behaviors>
          <w:behavior w:val="content"/>
        </w:behaviors>
        <w:guid w:val="{58E5A2C0-0345-4473-96BA-D7D034E2C7BD}"/>
      </w:docPartPr>
      <w:docPartBody>
        <w:p w:rsidR="006B2046" w:rsidRDefault="006B2046" w:rsidP="006B2046">
          <w:pPr>
            <w:pStyle w:val="1B6304371C994339BA640FB12D083348"/>
          </w:pPr>
          <w:r w:rsidRPr="00FF31D1">
            <w:rPr>
              <w:rStyle w:val="PlaceholderText"/>
            </w:rPr>
            <w:t>Click or tap here to enter text.</w:t>
          </w:r>
        </w:p>
      </w:docPartBody>
    </w:docPart>
    <w:docPart>
      <w:docPartPr>
        <w:name w:val="7D5FBDFF81054780964FD52C036099E8"/>
        <w:category>
          <w:name w:val="General"/>
          <w:gallery w:val="placeholder"/>
        </w:category>
        <w:types>
          <w:type w:val="bbPlcHdr"/>
        </w:types>
        <w:behaviors>
          <w:behavior w:val="content"/>
        </w:behaviors>
        <w:guid w:val="{D4C9E92D-65C4-4C4D-9013-AAC168839CC1}"/>
      </w:docPartPr>
      <w:docPartBody>
        <w:p w:rsidR="006B2046" w:rsidRDefault="006B2046" w:rsidP="006B2046">
          <w:pPr>
            <w:pStyle w:val="7D5FBDFF81054780964FD52C036099E8"/>
          </w:pPr>
          <w:r w:rsidRPr="00FF31D1">
            <w:rPr>
              <w:rStyle w:val="PlaceholderText"/>
            </w:rPr>
            <w:t>Click or tap here to enter text.</w:t>
          </w:r>
        </w:p>
      </w:docPartBody>
    </w:docPart>
    <w:docPart>
      <w:docPartPr>
        <w:name w:val="895F4538095F4F569AE2EA521733FA27"/>
        <w:category>
          <w:name w:val="General"/>
          <w:gallery w:val="placeholder"/>
        </w:category>
        <w:types>
          <w:type w:val="bbPlcHdr"/>
        </w:types>
        <w:behaviors>
          <w:behavior w:val="content"/>
        </w:behaviors>
        <w:guid w:val="{DE81E460-B06C-4F8C-9020-5D837CCF4443}"/>
      </w:docPartPr>
      <w:docPartBody>
        <w:p w:rsidR="006B2046" w:rsidRDefault="006B2046" w:rsidP="006B2046">
          <w:pPr>
            <w:pStyle w:val="895F4538095F4F569AE2EA521733FA27"/>
          </w:pPr>
          <w:r w:rsidRPr="00FF31D1">
            <w:rPr>
              <w:rStyle w:val="PlaceholderText"/>
            </w:rPr>
            <w:t>Click or tap here to enter text.</w:t>
          </w:r>
        </w:p>
      </w:docPartBody>
    </w:docPart>
    <w:docPart>
      <w:docPartPr>
        <w:name w:val="7F17282079394C4892FBD753B9C47F6C"/>
        <w:category>
          <w:name w:val="General"/>
          <w:gallery w:val="placeholder"/>
        </w:category>
        <w:types>
          <w:type w:val="bbPlcHdr"/>
        </w:types>
        <w:behaviors>
          <w:behavior w:val="content"/>
        </w:behaviors>
        <w:guid w:val="{69F70F1D-11DB-4F58-8E5A-127A1ED716CC}"/>
      </w:docPartPr>
      <w:docPartBody>
        <w:p w:rsidR="006B2046" w:rsidRDefault="006B2046" w:rsidP="006B2046">
          <w:pPr>
            <w:pStyle w:val="7F17282079394C4892FBD753B9C47F6C"/>
          </w:pPr>
          <w:r w:rsidRPr="00FF31D1">
            <w:rPr>
              <w:rStyle w:val="PlaceholderText"/>
            </w:rPr>
            <w:t>Click or tap here to enter text.</w:t>
          </w:r>
        </w:p>
      </w:docPartBody>
    </w:docPart>
    <w:docPart>
      <w:docPartPr>
        <w:name w:val="2FA4F26A761443E888A4BE66EE60410D"/>
        <w:category>
          <w:name w:val="General"/>
          <w:gallery w:val="placeholder"/>
        </w:category>
        <w:types>
          <w:type w:val="bbPlcHdr"/>
        </w:types>
        <w:behaviors>
          <w:behavior w:val="content"/>
        </w:behaviors>
        <w:guid w:val="{B3CF6205-FB7B-45A3-8455-70011E590E15}"/>
      </w:docPartPr>
      <w:docPartBody>
        <w:p w:rsidR="006B2046" w:rsidRDefault="006B2046" w:rsidP="006B2046">
          <w:pPr>
            <w:pStyle w:val="2FA4F26A761443E888A4BE66EE60410D"/>
          </w:pPr>
          <w:r w:rsidRPr="00FF31D1">
            <w:rPr>
              <w:rStyle w:val="PlaceholderText"/>
            </w:rPr>
            <w:t>Click or tap here to enter text.</w:t>
          </w:r>
        </w:p>
      </w:docPartBody>
    </w:docPart>
    <w:docPart>
      <w:docPartPr>
        <w:name w:val="2E1A046DBC954311B9C2BE1DB8E5F33A"/>
        <w:category>
          <w:name w:val="General"/>
          <w:gallery w:val="placeholder"/>
        </w:category>
        <w:types>
          <w:type w:val="bbPlcHdr"/>
        </w:types>
        <w:behaviors>
          <w:behavior w:val="content"/>
        </w:behaviors>
        <w:guid w:val="{673E22B5-ED3F-4F62-8544-599894ABA0CD}"/>
      </w:docPartPr>
      <w:docPartBody>
        <w:p w:rsidR="006B2046" w:rsidRDefault="006B2046" w:rsidP="006B2046">
          <w:pPr>
            <w:pStyle w:val="2E1A046DBC954311B9C2BE1DB8E5F33A"/>
          </w:pPr>
          <w:r w:rsidRPr="00FF31D1">
            <w:rPr>
              <w:rStyle w:val="PlaceholderText"/>
            </w:rPr>
            <w:t>Click or tap here to enter text.</w:t>
          </w:r>
        </w:p>
      </w:docPartBody>
    </w:docPart>
    <w:docPart>
      <w:docPartPr>
        <w:name w:val="E505A0871FD247B1832C8587862D1B77"/>
        <w:category>
          <w:name w:val="General"/>
          <w:gallery w:val="placeholder"/>
        </w:category>
        <w:types>
          <w:type w:val="bbPlcHdr"/>
        </w:types>
        <w:behaviors>
          <w:behavior w:val="content"/>
        </w:behaviors>
        <w:guid w:val="{D4E0682B-E1AB-49BD-A01B-5F9A897443C7}"/>
      </w:docPartPr>
      <w:docPartBody>
        <w:p w:rsidR="006B2046" w:rsidRDefault="006B2046" w:rsidP="006B2046">
          <w:pPr>
            <w:pStyle w:val="E505A0871FD247B1832C8587862D1B77"/>
          </w:pPr>
          <w:r w:rsidRPr="00FF31D1">
            <w:rPr>
              <w:rStyle w:val="PlaceholderText"/>
            </w:rPr>
            <w:t>Click or tap here to enter text.</w:t>
          </w:r>
        </w:p>
      </w:docPartBody>
    </w:docPart>
    <w:docPart>
      <w:docPartPr>
        <w:name w:val="42E80FDFD58C44CFBC334C76EBFC6CEA"/>
        <w:category>
          <w:name w:val="General"/>
          <w:gallery w:val="placeholder"/>
        </w:category>
        <w:types>
          <w:type w:val="bbPlcHdr"/>
        </w:types>
        <w:behaviors>
          <w:behavior w:val="content"/>
        </w:behaviors>
        <w:guid w:val="{45E8400C-644D-4F45-AA5A-4676A1D85F30}"/>
      </w:docPartPr>
      <w:docPartBody>
        <w:p w:rsidR="006B2046" w:rsidRDefault="006B2046" w:rsidP="006B2046">
          <w:pPr>
            <w:pStyle w:val="42E80FDFD58C44CFBC334C76EBFC6CEA"/>
          </w:pPr>
          <w:r w:rsidRPr="00FF31D1">
            <w:rPr>
              <w:rStyle w:val="PlaceholderText"/>
            </w:rPr>
            <w:t>Click or tap here to enter text.</w:t>
          </w:r>
        </w:p>
      </w:docPartBody>
    </w:docPart>
    <w:docPart>
      <w:docPartPr>
        <w:name w:val="7990355559EA4662B39B406E957A6763"/>
        <w:category>
          <w:name w:val="General"/>
          <w:gallery w:val="placeholder"/>
        </w:category>
        <w:types>
          <w:type w:val="bbPlcHdr"/>
        </w:types>
        <w:behaviors>
          <w:behavior w:val="content"/>
        </w:behaviors>
        <w:guid w:val="{52DC2A70-B233-4F63-8396-72303DE19472}"/>
      </w:docPartPr>
      <w:docPartBody>
        <w:p w:rsidR="006B2046" w:rsidRDefault="006B2046" w:rsidP="006B2046">
          <w:pPr>
            <w:pStyle w:val="7990355559EA4662B39B406E957A6763"/>
          </w:pPr>
          <w:r w:rsidRPr="00A411A1">
            <w:rPr>
              <w:rStyle w:val="PlaceholderText"/>
            </w:rPr>
            <w:t>Click or tap here to enter text.</w:t>
          </w:r>
        </w:p>
      </w:docPartBody>
    </w:docPart>
    <w:docPart>
      <w:docPartPr>
        <w:name w:val="50F9D3E40B6E4484A603FE49DE76C5AD"/>
        <w:category>
          <w:name w:val="General"/>
          <w:gallery w:val="placeholder"/>
        </w:category>
        <w:types>
          <w:type w:val="bbPlcHdr"/>
        </w:types>
        <w:behaviors>
          <w:behavior w:val="content"/>
        </w:behaviors>
        <w:guid w:val="{C79F7BF6-4F8A-4C05-832F-204FCEA8CBD6}"/>
      </w:docPartPr>
      <w:docPartBody>
        <w:p w:rsidR="006B2046" w:rsidRDefault="006B2046" w:rsidP="006B2046">
          <w:pPr>
            <w:pStyle w:val="50F9D3E40B6E4484A603FE49DE76C5AD"/>
          </w:pPr>
          <w:r w:rsidRPr="00A411A1">
            <w:rPr>
              <w:rStyle w:val="PlaceholderText"/>
            </w:rPr>
            <w:t>Click or tap here to enter text.</w:t>
          </w:r>
        </w:p>
      </w:docPartBody>
    </w:docPart>
    <w:docPart>
      <w:docPartPr>
        <w:name w:val="1ABC734776EC41D4B6BEF676F6439B1F"/>
        <w:category>
          <w:name w:val="General"/>
          <w:gallery w:val="placeholder"/>
        </w:category>
        <w:types>
          <w:type w:val="bbPlcHdr"/>
        </w:types>
        <w:behaviors>
          <w:behavior w:val="content"/>
        </w:behaviors>
        <w:guid w:val="{621B5624-2BC5-4525-9617-31B7A3496F1C}"/>
      </w:docPartPr>
      <w:docPartBody>
        <w:p w:rsidR="006B2046" w:rsidRDefault="006B2046" w:rsidP="006B2046">
          <w:pPr>
            <w:pStyle w:val="1ABC734776EC41D4B6BEF676F6439B1F"/>
          </w:pPr>
          <w:r w:rsidRPr="00A411A1">
            <w:rPr>
              <w:rStyle w:val="PlaceholderText"/>
            </w:rPr>
            <w:t>Click or tap here to enter text.</w:t>
          </w:r>
        </w:p>
      </w:docPartBody>
    </w:docPart>
    <w:docPart>
      <w:docPartPr>
        <w:name w:val="048A7AE5DEAB417FA516AF831839019D"/>
        <w:category>
          <w:name w:val="General"/>
          <w:gallery w:val="placeholder"/>
        </w:category>
        <w:types>
          <w:type w:val="bbPlcHdr"/>
        </w:types>
        <w:behaviors>
          <w:behavior w:val="content"/>
        </w:behaviors>
        <w:guid w:val="{C6F725FF-BF65-40E2-B810-B6734147CE70}"/>
      </w:docPartPr>
      <w:docPartBody>
        <w:p w:rsidR="006B2046" w:rsidRDefault="006B2046" w:rsidP="006B2046">
          <w:pPr>
            <w:pStyle w:val="048A7AE5DEAB417FA516AF831839019D"/>
          </w:pPr>
          <w:r w:rsidRPr="00A411A1">
            <w:rPr>
              <w:rStyle w:val="PlaceholderText"/>
            </w:rPr>
            <w:t>Click or tap here to enter text.</w:t>
          </w:r>
        </w:p>
      </w:docPartBody>
    </w:docPart>
    <w:docPart>
      <w:docPartPr>
        <w:name w:val="80E5B2179E344B8281842C98A6E7329E"/>
        <w:category>
          <w:name w:val="General"/>
          <w:gallery w:val="placeholder"/>
        </w:category>
        <w:types>
          <w:type w:val="bbPlcHdr"/>
        </w:types>
        <w:behaviors>
          <w:behavior w:val="content"/>
        </w:behaviors>
        <w:guid w:val="{E4211A73-075E-4BE3-B056-7BB9DBDAAF01}"/>
      </w:docPartPr>
      <w:docPartBody>
        <w:p w:rsidR="006B2046" w:rsidRDefault="006B2046" w:rsidP="006B2046">
          <w:pPr>
            <w:pStyle w:val="80E5B2179E344B8281842C98A6E7329E"/>
          </w:pPr>
          <w:r w:rsidRPr="00FF31D1">
            <w:rPr>
              <w:rStyle w:val="PlaceholderText"/>
            </w:rPr>
            <w:t>Click or tap here to enter text.</w:t>
          </w:r>
        </w:p>
      </w:docPartBody>
    </w:docPart>
    <w:docPart>
      <w:docPartPr>
        <w:name w:val="15A76F9B2980463DB6F48DB4C2ABE6EF"/>
        <w:category>
          <w:name w:val="General"/>
          <w:gallery w:val="placeholder"/>
        </w:category>
        <w:types>
          <w:type w:val="bbPlcHdr"/>
        </w:types>
        <w:behaviors>
          <w:behavior w:val="content"/>
        </w:behaviors>
        <w:guid w:val="{CA95190F-617E-4F59-90C3-6021B05814F1}"/>
      </w:docPartPr>
      <w:docPartBody>
        <w:p w:rsidR="006B2046" w:rsidRDefault="006B2046" w:rsidP="006B2046">
          <w:pPr>
            <w:pStyle w:val="15A76F9B2980463DB6F48DB4C2ABE6EF"/>
          </w:pPr>
          <w:r w:rsidRPr="00A411A1">
            <w:rPr>
              <w:rStyle w:val="PlaceholderText"/>
            </w:rPr>
            <w:t>Click or tap here to enter text.</w:t>
          </w:r>
        </w:p>
      </w:docPartBody>
    </w:docPart>
    <w:docPart>
      <w:docPartPr>
        <w:name w:val="64B851AED6D341C1A221953F9A226373"/>
        <w:category>
          <w:name w:val="General"/>
          <w:gallery w:val="placeholder"/>
        </w:category>
        <w:types>
          <w:type w:val="bbPlcHdr"/>
        </w:types>
        <w:behaviors>
          <w:behavior w:val="content"/>
        </w:behaviors>
        <w:guid w:val="{5266DA96-A140-4D21-921A-C202D79683C2}"/>
      </w:docPartPr>
      <w:docPartBody>
        <w:p w:rsidR="006B2046" w:rsidRDefault="006B2046" w:rsidP="006B2046">
          <w:pPr>
            <w:pStyle w:val="64B851AED6D341C1A221953F9A226373"/>
          </w:pPr>
          <w:r w:rsidRPr="00FF31D1">
            <w:rPr>
              <w:rStyle w:val="PlaceholderText"/>
            </w:rPr>
            <w:t>Click or tap here to enter text.</w:t>
          </w:r>
        </w:p>
      </w:docPartBody>
    </w:docPart>
    <w:docPart>
      <w:docPartPr>
        <w:name w:val="5DFE144794604EE29186AAF09A4A5745"/>
        <w:category>
          <w:name w:val="General"/>
          <w:gallery w:val="placeholder"/>
        </w:category>
        <w:types>
          <w:type w:val="bbPlcHdr"/>
        </w:types>
        <w:behaviors>
          <w:behavior w:val="content"/>
        </w:behaviors>
        <w:guid w:val="{01295A31-81DB-4C40-9C1E-6EBB32C1650B}"/>
      </w:docPartPr>
      <w:docPartBody>
        <w:p w:rsidR="006B2046" w:rsidRDefault="006B2046" w:rsidP="006B2046">
          <w:pPr>
            <w:pStyle w:val="5DFE144794604EE29186AAF09A4A5745"/>
          </w:pPr>
          <w:r w:rsidRPr="00FF31D1">
            <w:rPr>
              <w:rStyle w:val="PlaceholderText"/>
            </w:rPr>
            <w:t>Click or tap here to enter text.</w:t>
          </w:r>
        </w:p>
      </w:docPartBody>
    </w:docPart>
    <w:docPart>
      <w:docPartPr>
        <w:name w:val="A87C170215A040719B0F2A1E74B5AD5B"/>
        <w:category>
          <w:name w:val="General"/>
          <w:gallery w:val="placeholder"/>
        </w:category>
        <w:types>
          <w:type w:val="bbPlcHdr"/>
        </w:types>
        <w:behaviors>
          <w:behavior w:val="content"/>
        </w:behaviors>
        <w:guid w:val="{3CE2435D-61A2-472C-9715-D6199C108473}"/>
      </w:docPartPr>
      <w:docPartBody>
        <w:p w:rsidR="006B2046" w:rsidRDefault="006B2046" w:rsidP="006B2046">
          <w:pPr>
            <w:pStyle w:val="A87C170215A040719B0F2A1E74B5AD5B"/>
          </w:pPr>
          <w:r w:rsidRPr="00FF31D1">
            <w:rPr>
              <w:rStyle w:val="PlaceholderText"/>
            </w:rPr>
            <w:t>Click or tap here to enter text.</w:t>
          </w:r>
        </w:p>
      </w:docPartBody>
    </w:docPart>
    <w:docPart>
      <w:docPartPr>
        <w:name w:val="4B41E41D0DE74466B31CBFDA159EA2F5"/>
        <w:category>
          <w:name w:val="General"/>
          <w:gallery w:val="placeholder"/>
        </w:category>
        <w:types>
          <w:type w:val="bbPlcHdr"/>
        </w:types>
        <w:behaviors>
          <w:behavior w:val="content"/>
        </w:behaviors>
        <w:guid w:val="{BF601E53-CC8D-4029-84E9-3B531509C15E}"/>
      </w:docPartPr>
      <w:docPartBody>
        <w:p w:rsidR="006B2046" w:rsidRDefault="006B2046" w:rsidP="006B2046">
          <w:pPr>
            <w:pStyle w:val="4B41E41D0DE74466B31CBFDA159EA2F5"/>
          </w:pPr>
          <w:r w:rsidRPr="00FF31D1">
            <w:rPr>
              <w:rStyle w:val="PlaceholderText"/>
            </w:rPr>
            <w:t>Click or tap here to enter text.</w:t>
          </w:r>
        </w:p>
      </w:docPartBody>
    </w:docPart>
    <w:docPart>
      <w:docPartPr>
        <w:name w:val="6795B2FDAC924B6386FD7A4FF142F567"/>
        <w:category>
          <w:name w:val="General"/>
          <w:gallery w:val="placeholder"/>
        </w:category>
        <w:types>
          <w:type w:val="bbPlcHdr"/>
        </w:types>
        <w:behaviors>
          <w:behavior w:val="content"/>
        </w:behaviors>
        <w:guid w:val="{AF4380C3-90F1-4ECD-89A9-564C77FAF84F}"/>
      </w:docPartPr>
      <w:docPartBody>
        <w:p w:rsidR="006B2046" w:rsidRDefault="006B2046" w:rsidP="006B2046">
          <w:pPr>
            <w:pStyle w:val="6795B2FDAC924B6386FD7A4FF142F567"/>
          </w:pPr>
          <w:r w:rsidRPr="00FF31D1">
            <w:rPr>
              <w:rStyle w:val="PlaceholderText"/>
            </w:rPr>
            <w:t>Click or tap here to enter text.</w:t>
          </w:r>
        </w:p>
      </w:docPartBody>
    </w:docPart>
    <w:docPart>
      <w:docPartPr>
        <w:name w:val="9A1328ED0E8C4127AD7FB6BECC1FB974"/>
        <w:category>
          <w:name w:val="General"/>
          <w:gallery w:val="placeholder"/>
        </w:category>
        <w:types>
          <w:type w:val="bbPlcHdr"/>
        </w:types>
        <w:behaviors>
          <w:behavior w:val="content"/>
        </w:behaviors>
        <w:guid w:val="{3F9AF261-5B9D-445D-A2C0-672BE3AE0255}"/>
      </w:docPartPr>
      <w:docPartBody>
        <w:p w:rsidR="006B2046" w:rsidRDefault="006B2046" w:rsidP="006B2046">
          <w:pPr>
            <w:pStyle w:val="9A1328ED0E8C4127AD7FB6BECC1FB974"/>
          </w:pPr>
          <w:r w:rsidRPr="00FF31D1">
            <w:rPr>
              <w:rStyle w:val="PlaceholderText"/>
            </w:rPr>
            <w:t>Click or tap here to enter text.</w:t>
          </w:r>
        </w:p>
      </w:docPartBody>
    </w:docPart>
    <w:docPart>
      <w:docPartPr>
        <w:name w:val="E09DE1AB2B3D43C080DA51F3B8C5407E"/>
        <w:category>
          <w:name w:val="General"/>
          <w:gallery w:val="placeholder"/>
        </w:category>
        <w:types>
          <w:type w:val="bbPlcHdr"/>
        </w:types>
        <w:behaviors>
          <w:behavior w:val="content"/>
        </w:behaviors>
        <w:guid w:val="{E9B0BE16-0727-436C-BA58-256C192AAC7F}"/>
      </w:docPartPr>
      <w:docPartBody>
        <w:p w:rsidR="006B2046" w:rsidRDefault="006B2046" w:rsidP="006B2046">
          <w:pPr>
            <w:pStyle w:val="E09DE1AB2B3D43C080DA51F3B8C5407E"/>
          </w:pPr>
          <w:r w:rsidRPr="00FF31D1">
            <w:rPr>
              <w:rStyle w:val="PlaceholderText"/>
            </w:rPr>
            <w:t>Click or tap here to enter text.</w:t>
          </w:r>
        </w:p>
      </w:docPartBody>
    </w:docPart>
    <w:docPart>
      <w:docPartPr>
        <w:name w:val="A4D0D847C2304AC099132D069C4A6350"/>
        <w:category>
          <w:name w:val="General"/>
          <w:gallery w:val="placeholder"/>
        </w:category>
        <w:types>
          <w:type w:val="bbPlcHdr"/>
        </w:types>
        <w:behaviors>
          <w:behavior w:val="content"/>
        </w:behaviors>
        <w:guid w:val="{E773F3A7-3C46-4E3E-8F4B-B1A79672D0B8}"/>
      </w:docPartPr>
      <w:docPartBody>
        <w:p w:rsidR="006B2046" w:rsidRDefault="006B2046" w:rsidP="006B2046">
          <w:pPr>
            <w:pStyle w:val="A4D0D847C2304AC099132D069C4A6350"/>
          </w:pPr>
          <w:r w:rsidRPr="00FF31D1">
            <w:rPr>
              <w:rStyle w:val="PlaceholderText"/>
            </w:rPr>
            <w:t>Click or tap here to enter text.</w:t>
          </w:r>
        </w:p>
      </w:docPartBody>
    </w:docPart>
    <w:docPart>
      <w:docPartPr>
        <w:name w:val="73C92996E39246E9904F407ECF67EBC6"/>
        <w:category>
          <w:name w:val="General"/>
          <w:gallery w:val="placeholder"/>
        </w:category>
        <w:types>
          <w:type w:val="bbPlcHdr"/>
        </w:types>
        <w:behaviors>
          <w:behavior w:val="content"/>
        </w:behaviors>
        <w:guid w:val="{1CF00D36-B391-4AED-A8C9-75D3A3DB5E49}"/>
      </w:docPartPr>
      <w:docPartBody>
        <w:p w:rsidR="006B2046" w:rsidRDefault="006B2046" w:rsidP="006B2046">
          <w:pPr>
            <w:pStyle w:val="73C92996E39246E9904F407ECF67EBC6"/>
          </w:pPr>
          <w:r w:rsidRPr="00FF31D1">
            <w:rPr>
              <w:rStyle w:val="PlaceholderText"/>
            </w:rPr>
            <w:t>Click or tap here to enter text.</w:t>
          </w:r>
        </w:p>
      </w:docPartBody>
    </w:docPart>
    <w:docPart>
      <w:docPartPr>
        <w:name w:val="5582B42D3EEB4F3EA3B4F68585197A88"/>
        <w:category>
          <w:name w:val="General"/>
          <w:gallery w:val="placeholder"/>
        </w:category>
        <w:types>
          <w:type w:val="bbPlcHdr"/>
        </w:types>
        <w:behaviors>
          <w:behavior w:val="content"/>
        </w:behaviors>
        <w:guid w:val="{0E22969E-8757-4EDA-8459-E603B7D1CAAE}"/>
      </w:docPartPr>
      <w:docPartBody>
        <w:p w:rsidR="006B2046" w:rsidRDefault="006B2046" w:rsidP="006B2046">
          <w:pPr>
            <w:pStyle w:val="5582B42D3EEB4F3EA3B4F68585197A88"/>
          </w:pPr>
          <w:r w:rsidRPr="00A411A1">
            <w:rPr>
              <w:rStyle w:val="PlaceholderText"/>
            </w:rPr>
            <w:t>Click or tap here to enter text.</w:t>
          </w:r>
        </w:p>
      </w:docPartBody>
    </w:docPart>
    <w:docPart>
      <w:docPartPr>
        <w:name w:val="E5FC1D8EE4974C0893C838E42BFFB866"/>
        <w:category>
          <w:name w:val="General"/>
          <w:gallery w:val="placeholder"/>
        </w:category>
        <w:types>
          <w:type w:val="bbPlcHdr"/>
        </w:types>
        <w:behaviors>
          <w:behavior w:val="content"/>
        </w:behaviors>
        <w:guid w:val="{163E0767-06A2-401E-8013-D45A7687849E}"/>
      </w:docPartPr>
      <w:docPartBody>
        <w:p w:rsidR="006B2046" w:rsidRDefault="006B2046" w:rsidP="006B2046">
          <w:pPr>
            <w:pStyle w:val="E5FC1D8EE4974C0893C838E42BFFB866"/>
          </w:pPr>
          <w:r w:rsidRPr="00A411A1">
            <w:rPr>
              <w:rStyle w:val="PlaceholderText"/>
            </w:rPr>
            <w:t>Click or tap here to enter text.</w:t>
          </w:r>
        </w:p>
      </w:docPartBody>
    </w:docPart>
    <w:docPart>
      <w:docPartPr>
        <w:name w:val="1BF1A4CCD78049428B3CB0BCC5100BE8"/>
        <w:category>
          <w:name w:val="General"/>
          <w:gallery w:val="placeholder"/>
        </w:category>
        <w:types>
          <w:type w:val="bbPlcHdr"/>
        </w:types>
        <w:behaviors>
          <w:behavior w:val="content"/>
        </w:behaviors>
        <w:guid w:val="{289A1D84-8496-471B-B981-ADCAA0C6BBA1}"/>
      </w:docPartPr>
      <w:docPartBody>
        <w:p w:rsidR="006B2046" w:rsidRDefault="006B2046" w:rsidP="006B2046">
          <w:pPr>
            <w:pStyle w:val="1BF1A4CCD78049428B3CB0BCC5100BE8"/>
          </w:pPr>
          <w:r w:rsidRPr="00A411A1">
            <w:rPr>
              <w:rStyle w:val="PlaceholderText"/>
            </w:rPr>
            <w:t>Click or tap here to enter text.</w:t>
          </w:r>
        </w:p>
      </w:docPartBody>
    </w:docPart>
    <w:docPart>
      <w:docPartPr>
        <w:name w:val="8C033E5E0FBF44B290C2776A93486FBD"/>
        <w:category>
          <w:name w:val="General"/>
          <w:gallery w:val="placeholder"/>
        </w:category>
        <w:types>
          <w:type w:val="bbPlcHdr"/>
        </w:types>
        <w:behaviors>
          <w:behavior w:val="content"/>
        </w:behaviors>
        <w:guid w:val="{4F0AD0DE-C2FE-4D60-B3B0-6AC90808C3F4}"/>
      </w:docPartPr>
      <w:docPartBody>
        <w:p w:rsidR="006B2046" w:rsidRDefault="006B2046" w:rsidP="006B2046">
          <w:pPr>
            <w:pStyle w:val="8C033E5E0FBF44B290C2776A93486FBD"/>
          </w:pPr>
          <w:r w:rsidRPr="00A411A1">
            <w:rPr>
              <w:rStyle w:val="PlaceholderText"/>
            </w:rPr>
            <w:t>Click or tap here to enter text.</w:t>
          </w:r>
        </w:p>
      </w:docPartBody>
    </w:docPart>
    <w:docPart>
      <w:docPartPr>
        <w:name w:val="7C4509F316FF48FB9B2DF81EA916EE2B"/>
        <w:category>
          <w:name w:val="General"/>
          <w:gallery w:val="placeholder"/>
        </w:category>
        <w:types>
          <w:type w:val="bbPlcHdr"/>
        </w:types>
        <w:behaviors>
          <w:behavior w:val="content"/>
        </w:behaviors>
        <w:guid w:val="{3D0A8586-A482-44B0-A849-896014C78EEB}"/>
      </w:docPartPr>
      <w:docPartBody>
        <w:p w:rsidR="006B2046" w:rsidRDefault="006B2046" w:rsidP="006B2046">
          <w:pPr>
            <w:pStyle w:val="7C4509F316FF48FB9B2DF81EA916EE2B"/>
          </w:pPr>
          <w:r w:rsidRPr="00FF31D1">
            <w:rPr>
              <w:rStyle w:val="PlaceholderText"/>
            </w:rPr>
            <w:t>Click or tap here to enter text.</w:t>
          </w:r>
        </w:p>
      </w:docPartBody>
    </w:docPart>
    <w:docPart>
      <w:docPartPr>
        <w:name w:val="C2B8A082DF3D4D3F9898D5EB9C23FCA0"/>
        <w:category>
          <w:name w:val="General"/>
          <w:gallery w:val="placeholder"/>
        </w:category>
        <w:types>
          <w:type w:val="bbPlcHdr"/>
        </w:types>
        <w:behaviors>
          <w:behavior w:val="content"/>
        </w:behaviors>
        <w:guid w:val="{03C31607-5154-4552-A9FA-9E0BCCC62809}"/>
      </w:docPartPr>
      <w:docPartBody>
        <w:p w:rsidR="006B2046" w:rsidRDefault="006B2046" w:rsidP="006B2046">
          <w:pPr>
            <w:pStyle w:val="C2B8A082DF3D4D3F9898D5EB9C23FCA0"/>
          </w:pPr>
          <w:r w:rsidRPr="00A411A1">
            <w:rPr>
              <w:rStyle w:val="PlaceholderText"/>
            </w:rPr>
            <w:t>Click or tap here to enter text.</w:t>
          </w:r>
        </w:p>
      </w:docPartBody>
    </w:docPart>
    <w:docPart>
      <w:docPartPr>
        <w:name w:val="E7AD77B1FE384D5D812AE7BB9BE693F0"/>
        <w:category>
          <w:name w:val="General"/>
          <w:gallery w:val="placeholder"/>
        </w:category>
        <w:types>
          <w:type w:val="bbPlcHdr"/>
        </w:types>
        <w:behaviors>
          <w:behavior w:val="content"/>
        </w:behaviors>
        <w:guid w:val="{B913FBF1-F536-45B6-8B8A-ACF837444644}"/>
      </w:docPartPr>
      <w:docPartBody>
        <w:p w:rsidR="006B2046" w:rsidRDefault="006B2046" w:rsidP="006B2046">
          <w:pPr>
            <w:pStyle w:val="E7AD77B1FE384D5D812AE7BB9BE693F0"/>
          </w:pPr>
          <w:r w:rsidRPr="00FF31D1">
            <w:rPr>
              <w:rStyle w:val="PlaceholderText"/>
            </w:rPr>
            <w:t>Click or tap here to enter text.</w:t>
          </w:r>
        </w:p>
      </w:docPartBody>
    </w:docPart>
    <w:docPart>
      <w:docPartPr>
        <w:name w:val="963916F935974F2299828FBA6A52284E"/>
        <w:category>
          <w:name w:val="General"/>
          <w:gallery w:val="placeholder"/>
        </w:category>
        <w:types>
          <w:type w:val="bbPlcHdr"/>
        </w:types>
        <w:behaviors>
          <w:behavior w:val="content"/>
        </w:behaviors>
        <w:guid w:val="{BA7312FD-C75F-445C-9E03-FB231783A3B9}"/>
      </w:docPartPr>
      <w:docPartBody>
        <w:p w:rsidR="006B2046" w:rsidRDefault="006B2046" w:rsidP="006B2046">
          <w:pPr>
            <w:pStyle w:val="963916F935974F2299828FBA6A52284E"/>
          </w:pPr>
          <w:r w:rsidRPr="00FF31D1">
            <w:rPr>
              <w:rStyle w:val="PlaceholderText"/>
            </w:rPr>
            <w:t>Click or tap here to enter text.</w:t>
          </w:r>
        </w:p>
      </w:docPartBody>
    </w:docPart>
    <w:docPart>
      <w:docPartPr>
        <w:name w:val="7AC761F47102415C8FC257532DC4ABA1"/>
        <w:category>
          <w:name w:val="General"/>
          <w:gallery w:val="placeholder"/>
        </w:category>
        <w:types>
          <w:type w:val="bbPlcHdr"/>
        </w:types>
        <w:behaviors>
          <w:behavior w:val="content"/>
        </w:behaviors>
        <w:guid w:val="{99CA05D9-7625-4B2C-BDF7-C92EFBD08FF5}"/>
      </w:docPartPr>
      <w:docPartBody>
        <w:p w:rsidR="006B2046" w:rsidRDefault="006B2046" w:rsidP="006B2046">
          <w:pPr>
            <w:pStyle w:val="7AC761F47102415C8FC257532DC4ABA1"/>
          </w:pPr>
          <w:r w:rsidRPr="00A411A1">
            <w:rPr>
              <w:rStyle w:val="PlaceholderText"/>
            </w:rPr>
            <w:t>Click or tap here to enter text.</w:t>
          </w:r>
        </w:p>
      </w:docPartBody>
    </w:docPart>
    <w:docPart>
      <w:docPartPr>
        <w:name w:val="47646E5D404741C59C7171821C4BAB4C"/>
        <w:category>
          <w:name w:val="General"/>
          <w:gallery w:val="placeholder"/>
        </w:category>
        <w:types>
          <w:type w:val="bbPlcHdr"/>
        </w:types>
        <w:behaviors>
          <w:behavior w:val="content"/>
        </w:behaviors>
        <w:guid w:val="{6E0CEEC8-B9A6-4A08-81FA-DBD85ADC2786}"/>
      </w:docPartPr>
      <w:docPartBody>
        <w:p w:rsidR="006B2046" w:rsidRDefault="006B2046" w:rsidP="006B2046">
          <w:pPr>
            <w:pStyle w:val="47646E5D404741C59C7171821C4BAB4C"/>
          </w:pPr>
          <w:r w:rsidRPr="00A411A1">
            <w:rPr>
              <w:rStyle w:val="PlaceholderText"/>
            </w:rPr>
            <w:t>Click or tap here to enter text.</w:t>
          </w:r>
        </w:p>
      </w:docPartBody>
    </w:docPart>
    <w:docPart>
      <w:docPartPr>
        <w:name w:val="D483E9DB1E114650B32907549B721FCC"/>
        <w:category>
          <w:name w:val="General"/>
          <w:gallery w:val="placeholder"/>
        </w:category>
        <w:types>
          <w:type w:val="bbPlcHdr"/>
        </w:types>
        <w:behaviors>
          <w:behavior w:val="content"/>
        </w:behaviors>
        <w:guid w:val="{0CA463E9-ABE4-47FE-9AC3-5F37698B4B45}"/>
      </w:docPartPr>
      <w:docPartBody>
        <w:p w:rsidR="006B2046" w:rsidRDefault="006B2046" w:rsidP="006B2046">
          <w:pPr>
            <w:pStyle w:val="D483E9DB1E114650B32907549B721FCC"/>
          </w:pPr>
          <w:r w:rsidRPr="00A411A1">
            <w:rPr>
              <w:rStyle w:val="PlaceholderText"/>
            </w:rPr>
            <w:t>Click or tap here to enter text.</w:t>
          </w:r>
        </w:p>
      </w:docPartBody>
    </w:docPart>
    <w:docPart>
      <w:docPartPr>
        <w:name w:val="A84C0BC613D94C828959C9B771520283"/>
        <w:category>
          <w:name w:val="General"/>
          <w:gallery w:val="placeholder"/>
        </w:category>
        <w:types>
          <w:type w:val="bbPlcHdr"/>
        </w:types>
        <w:behaviors>
          <w:behavior w:val="content"/>
        </w:behaviors>
        <w:guid w:val="{181519EE-899F-4163-85B7-EAB3990F972D}"/>
      </w:docPartPr>
      <w:docPartBody>
        <w:p w:rsidR="006B2046" w:rsidRDefault="006B2046" w:rsidP="006B2046">
          <w:pPr>
            <w:pStyle w:val="A84C0BC613D94C828959C9B771520283"/>
          </w:pPr>
          <w:r w:rsidRPr="00A411A1">
            <w:rPr>
              <w:rStyle w:val="PlaceholderText"/>
            </w:rPr>
            <w:t>Click or tap here to enter text.</w:t>
          </w:r>
        </w:p>
      </w:docPartBody>
    </w:docPart>
    <w:docPart>
      <w:docPartPr>
        <w:name w:val="5F6A672F635E48A99F201841558F8726"/>
        <w:category>
          <w:name w:val="General"/>
          <w:gallery w:val="placeholder"/>
        </w:category>
        <w:types>
          <w:type w:val="bbPlcHdr"/>
        </w:types>
        <w:behaviors>
          <w:behavior w:val="content"/>
        </w:behaviors>
        <w:guid w:val="{281CF37A-12FE-4F14-87A0-A8DD6F3D0611}"/>
      </w:docPartPr>
      <w:docPartBody>
        <w:p w:rsidR="006B2046" w:rsidRDefault="006B2046" w:rsidP="006B2046">
          <w:pPr>
            <w:pStyle w:val="5F6A672F635E48A99F201841558F8726"/>
          </w:pPr>
          <w:r w:rsidRPr="00FF31D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D67"/>
    <w:rsid w:val="006556F4"/>
    <w:rsid w:val="006B2046"/>
    <w:rsid w:val="00912A8C"/>
    <w:rsid w:val="00955023"/>
    <w:rsid w:val="00C07D67"/>
    <w:rsid w:val="00CC78B3"/>
    <w:rsid w:val="00E51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2046"/>
    <w:rPr>
      <w:color w:val="808080"/>
    </w:rPr>
  </w:style>
  <w:style w:type="paragraph" w:customStyle="1" w:styleId="C1030FCC001C4DF1A353BBB2CE50800E">
    <w:name w:val="C1030FCC001C4DF1A353BBB2CE50800E"/>
    <w:rsid w:val="00C07D67"/>
  </w:style>
  <w:style w:type="paragraph" w:customStyle="1" w:styleId="C399D19970B04E31A3AF7A92740B1DD5">
    <w:name w:val="C399D19970B04E31A3AF7A92740B1DD5"/>
    <w:rsid w:val="00C07D67"/>
  </w:style>
  <w:style w:type="paragraph" w:customStyle="1" w:styleId="9F40ACC96FF44C28AC95D1EA3BCC014B">
    <w:name w:val="9F40ACC96FF44C28AC95D1EA3BCC014B"/>
    <w:rsid w:val="00C07D67"/>
  </w:style>
  <w:style w:type="paragraph" w:customStyle="1" w:styleId="24285EB3824742ACA83AD848CFB52204">
    <w:name w:val="24285EB3824742ACA83AD848CFB52204"/>
    <w:rsid w:val="00C07D67"/>
  </w:style>
  <w:style w:type="paragraph" w:customStyle="1" w:styleId="D070F2DEF4F84F64A6343318B6AB7B52">
    <w:name w:val="D070F2DEF4F84F64A6343318B6AB7B52"/>
    <w:rsid w:val="00C07D67"/>
  </w:style>
  <w:style w:type="paragraph" w:customStyle="1" w:styleId="D0FA5374AB3C4BBBA20D371210AA1C47">
    <w:name w:val="D0FA5374AB3C4BBBA20D371210AA1C47"/>
    <w:rsid w:val="00C07D67"/>
  </w:style>
  <w:style w:type="paragraph" w:customStyle="1" w:styleId="FB0D426FB954496392D97C0D5C580977">
    <w:name w:val="FB0D426FB954496392D97C0D5C580977"/>
    <w:rsid w:val="00C07D67"/>
  </w:style>
  <w:style w:type="paragraph" w:customStyle="1" w:styleId="73034EC3EDBA421CB02DD3292A50ED2D">
    <w:name w:val="73034EC3EDBA421CB02DD3292A50ED2D"/>
    <w:rsid w:val="00C07D67"/>
  </w:style>
  <w:style w:type="paragraph" w:customStyle="1" w:styleId="FA6C43596ACE4069A8B04FCAFF13F9C5">
    <w:name w:val="FA6C43596ACE4069A8B04FCAFF13F9C5"/>
    <w:rsid w:val="00C07D67"/>
  </w:style>
  <w:style w:type="paragraph" w:customStyle="1" w:styleId="A6F54CFED2FE4ED99451578B02A7281C">
    <w:name w:val="A6F54CFED2FE4ED99451578B02A7281C"/>
    <w:rsid w:val="00C07D67"/>
  </w:style>
  <w:style w:type="paragraph" w:customStyle="1" w:styleId="0EC8E7E51200465290E7C916A2444B28">
    <w:name w:val="0EC8E7E51200465290E7C916A2444B28"/>
    <w:rsid w:val="00C07D67"/>
  </w:style>
  <w:style w:type="paragraph" w:customStyle="1" w:styleId="78845484E87640F4BE2F499BD6B48E2F">
    <w:name w:val="78845484E87640F4BE2F499BD6B48E2F"/>
    <w:rsid w:val="00C07D67"/>
  </w:style>
  <w:style w:type="paragraph" w:customStyle="1" w:styleId="B6E05B000C9B420E82033D798F9D3FA2">
    <w:name w:val="B6E05B000C9B420E82033D798F9D3FA2"/>
    <w:rsid w:val="00C07D67"/>
  </w:style>
  <w:style w:type="paragraph" w:customStyle="1" w:styleId="B988583726DD4485B824CE5DB480C95F">
    <w:name w:val="B988583726DD4485B824CE5DB480C95F"/>
    <w:rsid w:val="00C07D67"/>
  </w:style>
  <w:style w:type="paragraph" w:customStyle="1" w:styleId="0B90DE47D4FE4FC9A1D9495650657DC2">
    <w:name w:val="0B90DE47D4FE4FC9A1D9495650657DC2"/>
    <w:rsid w:val="00C07D67"/>
  </w:style>
  <w:style w:type="paragraph" w:customStyle="1" w:styleId="844528C8F25E4B7DA55665CC978C505A">
    <w:name w:val="844528C8F25E4B7DA55665CC978C505A"/>
    <w:rsid w:val="00C07D67"/>
  </w:style>
  <w:style w:type="paragraph" w:customStyle="1" w:styleId="84A5C1E977C7424D80E5D4CE79E38178">
    <w:name w:val="84A5C1E977C7424D80E5D4CE79E38178"/>
    <w:rsid w:val="00C07D67"/>
  </w:style>
  <w:style w:type="paragraph" w:customStyle="1" w:styleId="1C3CEAD1877A4EB2AFFA2C1A8EB54BF1">
    <w:name w:val="1C3CEAD1877A4EB2AFFA2C1A8EB54BF1"/>
    <w:rsid w:val="00C07D67"/>
  </w:style>
  <w:style w:type="paragraph" w:customStyle="1" w:styleId="672180FC81A146A5A77A4904AC3B1AAF">
    <w:name w:val="672180FC81A146A5A77A4904AC3B1AAF"/>
    <w:rsid w:val="00C07D67"/>
  </w:style>
  <w:style w:type="paragraph" w:customStyle="1" w:styleId="E360B53898304789933585A38A6A658F">
    <w:name w:val="E360B53898304789933585A38A6A658F"/>
    <w:rsid w:val="00C07D67"/>
  </w:style>
  <w:style w:type="paragraph" w:customStyle="1" w:styleId="7BE44B109F8344309443B7F18E5B0FB0">
    <w:name w:val="7BE44B109F8344309443B7F18E5B0FB0"/>
    <w:rsid w:val="00C07D67"/>
  </w:style>
  <w:style w:type="paragraph" w:customStyle="1" w:styleId="A5644A4855954DB29A608106231E5976">
    <w:name w:val="A5644A4855954DB29A608106231E5976"/>
    <w:rsid w:val="00C07D67"/>
  </w:style>
  <w:style w:type="paragraph" w:customStyle="1" w:styleId="66783D5EB7B34C558BC0482392CB5E4C">
    <w:name w:val="66783D5EB7B34C558BC0482392CB5E4C"/>
    <w:rsid w:val="00C07D67"/>
  </w:style>
  <w:style w:type="paragraph" w:customStyle="1" w:styleId="120B9083142442CBA5D33F7AD867D8D1">
    <w:name w:val="120B9083142442CBA5D33F7AD867D8D1"/>
    <w:rsid w:val="00C07D67"/>
  </w:style>
  <w:style w:type="paragraph" w:customStyle="1" w:styleId="3C199E8EB47D46B2B1F83B800D39E939">
    <w:name w:val="3C199E8EB47D46B2B1F83B800D39E939"/>
    <w:rsid w:val="00C07D67"/>
  </w:style>
  <w:style w:type="paragraph" w:customStyle="1" w:styleId="65049CA1A31F48BE8954A82160D659CD">
    <w:name w:val="65049CA1A31F48BE8954A82160D659CD"/>
    <w:rsid w:val="00C07D67"/>
  </w:style>
  <w:style w:type="paragraph" w:customStyle="1" w:styleId="46F403E438494DF680C0D683576E6CBE">
    <w:name w:val="46F403E438494DF680C0D683576E6CBE"/>
    <w:rsid w:val="00C07D67"/>
  </w:style>
  <w:style w:type="paragraph" w:customStyle="1" w:styleId="B8B9981759D04EACB0045BF8CBE0A3C2">
    <w:name w:val="B8B9981759D04EACB0045BF8CBE0A3C2"/>
    <w:rsid w:val="00C07D67"/>
  </w:style>
  <w:style w:type="paragraph" w:customStyle="1" w:styleId="CB7183097F434CA5B26E5A864436CA5C">
    <w:name w:val="CB7183097F434CA5B26E5A864436CA5C"/>
    <w:rsid w:val="00C07D67"/>
  </w:style>
  <w:style w:type="paragraph" w:customStyle="1" w:styleId="F69E9F1613A14F02AB2827E041B22CC6">
    <w:name w:val="F69E9F1613A14F02AB2827E041B22CC6"/>
    <w:rsid w:val="00C07D67"/>
  </w:style>
  <w:style w:type="paragraph" w:customStyle="1" w:styleId="8CC8A5A794B9418E905CA368E076E7F7">
    <w:name w:val="8CC8A5A794B9418E905CA368E076E7F7"/>
    <w:rsid w:val="00C07D67"/>
  </w:style>
  <w:style w:type="paragraph" w:customStyle="1" w:styleId="EE9041F120C144EFA94195A4BDAC4AF9">
    <w:name w:val="EE9041F120C144EFA94195A4BDAC4AF9"/>
    <w:rsid w:val="00C07D67"/>
  </w:style>
  <w:style w:type="paragraph" w:customStyle="1" w:styleId="7D19E64A8AD44DBF8A0C18E06A3FBCC9">
    <w:name w:val="7D19E64A8AD44DBF8A0C18E06A3FBCC9"/>
    <w:rsid w:val="00C07D67"/>
  </w:style>
  <w:style w:type="paragraph" w:customStyle="1" w:styleId="9214DCBF254A4565B605B1968807BE2C">
    <w:name w:val="9214DCBF254A4565B605B1968807BE2C"/>
    <w:rsid w:val="00C07D67"/>
  </w:style>
  <w:style w:type="paragraph" w:customStyle="1" w:styleId="7AC8C061F7F244D5BC4527769E6396AE">
    <w:name w:val="7AC8C061F7F244D5BC4527769E6396AE"/>
    <w:rsid w:val="00C07D67"/>
  </w:style>
  <w:style w:type="paragraph" w:customStyle="1" w:styleId="688D29F7724D482FA4DD06CCF4962B23">
    <w:name w:val="688D29F7724D482FA4DD06CCF4962B23"/>
    <w:rsid w:val="00C07D67"/>
  </w:style>
  <w:style w:type="paragraph" w:customStyle="1" w:styleId="83C081418E91420B95A9B6D348AD810C">
    <w:name w:val="83C081418E91420B95A9B6D348AD810C"/>
    <w:rsid w:val="00912A8C"/>
  </w:style>
  <w:style w:type="paragraph" w:customStyle="1" w:styleId="C1030FCC001C4DF1A353BBB2CE50800E1">
    <w:name w:val="C1030FCC001C4DF1A353BBB2CE50800E1"/>
    <w:rsid w:val="00CC78B3"/>
    <w:pPr>
      <w:spacing w:after="0" w:line="240" w:lineRule="auto"/>
    </w:pPr>
    <w:rPr>
      <w:rFonts w:eastAsiaTheme="minorHAnsi"/>
    </w:rPr>
  </w:style>
  <w:style w:type="paragraph" w:customStyle="1" w:styleId="5242613E59D54EDB99E4213EAEF3F9CC">
    <w:name w:val="5242613E59D54EDB99E4213EAEF3F9CC"/>
    <w:rsid w:val="00CC78B3"/>
    <w:pPr>
      <w:spacing w:after="0" w:line="240" w:lineRule="auto"/>
    </w:pPr>
    <w:rPr>
      <w:rFonts w:eastAsiaTheme="minorHAnsi"/>
    </w:rPr>
  </w:style>
  <w:style w:type="paragraph" w:customStyle="1" w:styleId="C399D19970B04E31A3AF7A92740B1DD51">
    <w:name w:val="C399D19970B04E31A3AF7A92740B1DD51"/>
    <w:rsid w:val="00CC78B3"/>
    <w:pPr>
      <w:spacing w:after="0" w:line="240" w:lineRule="auto"/>
      <w:ind w:left="720"/>
      <w:contextualSpacing/>
    </w:pPr>
    <w:rPr>
      <w:rFonts w:eastAsia="Times New Roman" w:cs="Arial"/>
      <w:sz w:val="20"/>
      <w:szCs w:val="20"/>
    </w:rPr>
  </w:style>
  <w:style w:type="paragraph" w:customStyle="1" w:styleId="9F40ACC96FF44C28AC95D1EA3BCC014B1">
    <w:name w:val="9F40ACC96FF44C28AC95D1EA3BCC014B1"/>
    <w:rsid w:val="00CC78B3"/>
    <w:pPr>
      <w:spacing w:after="0" w:line="240" w:lineRule="auto"/>
      <w:ind w:left="720"/>
      <w:contextualSpacing/>
    </w:pPr>
    <w:rPr>
      <w:rFonts w:eastAsia="Times New Roman" w:cs="Arial"/>
      <w:sz w:val="20"/>
      <w:szCs w:val="20"/>
    </w:rPr>
  </w:style>
  <w:style w:type="paragraph" w:customStyle="1" w:styleId="24285EB3824742ACA83AD848CFB522041">
    <w:name w:val="24285EB3824742ACA83AD848CFB522041"/>
    <w:rsid w:val="00CC78B3"/>
    <w:pPr>
      <w:spacing w:after="0" w:line="240" w:lineRule="auto"/>
      <w:ind w:left="720"/>
      <w:contextualSpacing/>
    </w:pPr>
    <w:rPr>
      <w:rFonts w:eastAsia="Times New Roman" w:cs="Arial"/>
      <w:sz w:val="20"/>
      <w:szCs w:val="20"/>
    </w:rPr>
  </w:style>
  <w:style w:type="paragraph" w:customStyle="1" w:styleId="D070F2DEF4F84F64A6343318B6AB7B521">
    <w:name w:val="D070F2DEF4F84F64A6343318B6AB7B521"/>
    <w:rsid w:val="00CC78B3"/>
    <w:pPr>
      <w:spacing w:after="0" w:line="240" w:lineRule="auto"/>
      <w:ind w:left="720"/>
      <w:contextualSpacing/>
    </w:pPr>
    <w:rPr>
      <w:rFonts w:eastAsia="Times New Roman" w:cs="Arial"/>
      <w:sz w:val="20"/>
      <w:szCs w:val="20"/>
    </w:rPr>
  </w:style>
  <w:style w:type="paragraph" w:customStyle="1" w:styleId="D0FA5374AB3C4BBBA20D371210AA1C471">
    <w:name w:val="D0FA5374AB3C4BBBA20D371210AA1C471"/>
    <w:rsid w:val="00CC78B3"/>
    <w:pPr>
      <w:spacing w:after="0" w:line="240" w:lineRule="auto"/>
      <w:ind w:left="720"/>
      <w:contextualSpacing/>
    </w:pPr>
    <w:rPr>
      <w:rFonts w:eastAsia="Times New Roman" w:cs="Arial"/>
      <w:sz w:val="20"/>
      <w:szCs w:val="20"/>
    </w:rPr>
  </w:style>
  <w:style w:type="paragraph" w:customStyle="1" w:styleId="FB0D426FB954496392D97C0D5C5809771">
    <w:name w:val="FB0D426FB954496392D97C0D5C5809771"/>
    <w:rsid w:val="00CC78B3"/>
    <w:pPr>
      <w:spacing w:after="0" w:line="240" w:lineRule="auto"/>
      <w:ind w:left="720"/>
      <w:contextualSpacing/>
    </w:pPr>
    <w:rPr>
      <w:rFonts w:eastAsia="Times New Roman" w:cs="Arial"/>
      <w:sz w:val="20"/>
      <w:szCs w:val="20"/>
    </w:rPr>
  </w:style>
  <w:style w:type="paragraph" w:customStyle="1" w:styleId="73034EC3EDBA421CB02DD3292A50ED2D1">
    <w:name w:val="73034EC3EDBA421CB02DD3292A50ED2D1"/>
    <w:rsid w:val="00CC78B3"/>
    <w:pPr>
      <w:spacing w:after="0" w:line="240" w:lineRule="auto"/>
      <w:ind w:left="720"/>
      <w:contextualSpacing/>
    </w:pPr>
    <w:rPr>
      <w:rFonts w:eastAsia="Times New Roman" w:cs="Arial"/>
      <w:sz w:val="20"/>
      <w:szCs w:val="20"/>
    </w:rPr>
  </w:style>
  <w:style w:type="paragraph" w:customStyle="1" w:styleId="FA6C43596ACE4069A8B04FCAFF13F9C51">
    <w:name w:val="FA6C43596ACE4069A8B04FCAFF13F9C51"/>
    <w:rsid w:val="00CC78B3"/>
    <w:pPr>
      <w:spacing w:after="0" w:line="240" w:lineRule="auto"/>
      <w:ind w:left="720"/>
      <w:contextualSpacing/>
    </w:pPr>
    <w:rPr>
      <w:rFonts w:eastAsia="Times New Roman" w:cs="Arial"/>
      <w:sz w:val="20"/>
      <w:szCs w:val="20"/>
    </w:rPr>
  </w:style>
  <w:style w:type="paragraph" w:customStyle="1" w:styleId="A6F54CFED2FE4ED99451578B02A7281C1">
    <w:name w:val="A6F54CFED2FE4ED99451578B02A7281C1"/>
    <w:rsid w:val="00CC78B3"/>
    <w:pPr>
      <w:spacing w:after="0" w:line="240" w:lineRule="auto"/>
      <w:ind w:left="720"/>
      <w:contextualSpacing/>
    </w:pPr>
    <w:rPr>
      <w:rFonts w:eastAsia="Times New Roman" w:cs="Arial"/>
      <w:sz w:val="20"/>
      <w:szCs w:val="20"/>
    </w:rPr>
  </w:style>
  <w:style w:type="paragraph" w:customStyle="1" w:styleId="0EC8E7E51200465290E7C916A2444B281">
    <w:name w:val="0EC8E7E51200465290E7C916A2444B281"/>
    <w:rsid w:val="00CC78B3"/>
    <w:pPr>
      <w:spacing w:after="0" w:line="240" w:lineRule="auto"/>
      <w:ind w:left="720"/>
      <w:contextualSpacing/>
    </w:pPr>
    <w:rPr>
      <w:rFonts w:eastAsia="Times New Roman" w:cs="Arial"/>
      <w:sz w:val="20"/>
      <w:szCs w:val="20"/>
    </w:rPr>
  </w:style>
  <w:style w:type="paragraph" w:customStyle="1" w:styleId="78845484E87640F4BE2F499BD6B48E2F1">
    <w:name w:val="78845484E87640F4BE2F499BD6B48E2F1"/>
    <w:rsid w:val="00CC78B3"/>
    <w:pPr>
      <w:spacing w:after="0" w:line="240" w:lineRule="auto"/>
      <w:ind w:left="720"/>
      <w:contextualSpacing/>
    </w:pPr>
    <w:rPr>
      <w:rFonts w:eastAsia="Times New Roman" w:cs="Arial"/>
      <w:sz w:val="20"/>
      <w:szCs w:val="20"/>
    </w:rPr>
  </w:style>
  <w:style w:type="paragraph" w:customStyle="1" w:styleId="B6E05B000C9B420E82033D798F9D3FA21">
    <w:name w:val="B6E05B000C9B420E82033D798F9D3FA21"/>
    <w:rsid w:val="00CC78B3"/>
    <w:pPr>
      <w:spacing w:after="0" w:line="240" w:lineRule="auto"/>
      <w:ind w:left="720"/>
      <w:contextualSpacing/>
    </w:pPr>
    <w:rPr>
      <w:rFonts w:eastAsia="Times New Roman" w:cs="Arial"/>
      <w:sz w:val="20"/>
      <w:szCs w:val="20"/>
    </w:rPr>
  </w:style>
  <w:style w:type="paragraph" w:customStyle="1" w:styleId="B988583726DD4485B824CE5DB480C95F1">
    <w:name w:val="B988583726DD4485B824CE5DB480C95F1"/>
    <w:rsid w:val="00CC78B3"/>
    <w:pPr>
      <w:spacing w:after="0" w:line="240" w:lineRule="auto"/>
      <w:ind w:left="720"/>
      <w:contextualSpacing/>
    </w:pPr>
    <w:rPr>
      <w:rFonts w:eastAsia="Times New Roman" w:cs="Arial"/>
      <w:sz w:val="20"/>
      <w:szCs w:val="20"/>
    </w:rPr>
  </w:style>
  <w:style w:type="paragraph" w:customStyle="1" w:styleId="0B90DE47D4FE4FC9A1D9495650657DC21">
    <w:name w:val="0B90DE47D4FE4FC9A1D9495650657DC21"/>
    <w:rsid w:val="00CC78B3"/>
    <w:pPr>
      <w:spacing w:after="0" w:line="240" w:lineRule="auto"/>
      <w:ind w:left="720"/>
      <w:contextualSpacing/>
    </w:pPr>
    <w:rPr>
      <w:rFonts w:eastAsia="Times New Roman" w:cs="Arial"/>
      <w:sz w:val="20"/>
      <w:szCs w:val="20"/>
    </w:rPr>
  </w:style>
  <w:style w:type="paragraph" w:customStyle="1" w:styleId="844528C8F25E4B7DA55665CC978C505A1">
    <w:name w:val="844528C8F25E4B7DA55665CC978C505A1"/>
    <w:rsid w:val="00CC78B3"/>
    <w:pPr>
      <w:spacing w:after="0" w:line="240" w:lineRule="auto"/>
      <w:ind w:left="720"/>
      <w:contextualSpacing/>
    </w:pPr>
    <w:rPr>
      <w:rFonts w:eastAsia="Times New Roman" w:cs="Arial"/>
      <w:sz w:val="20"/>
      <w:szCs w:val="20"/>
    </w:rPr>
  </w:style>
  <w:style w:type="paragraph" w:customStyle="1" w:styleId="84A5C1E977C7424D80E5D4CE79E381781">
    <w:name w:val="84A5C1E977C7424D80E5D4CE79E381781"/>
    <w:rsid w:val="00CC78B3"/>
    <w:pPr>
      <w:spacing w:after="0" w:line="240" w:lineRule="auto"/>
      <w:ind w:left="720"/>
      <w:contextualSpacing/>
    </w:pPr>
    <w:rPr>
      <w:rFonts w:eastAsia="Times New Roman" w:cs="Arial"/>
      <w:sz w:val="20"/>
      <w:szCs w:val="20"/>
    </w:rPr>
  </w:style>
  <w:style w:type="paragraph" w:customStyle="1" w:styleId="1C3CEAD1877A4EB2AFFA2C1A8EB54BF11">
    <w:name w:val="1C3CEAD1877A4EB2AFFA2C1A8EB54BF11"/>
    <w:rsid w:val="00CC78B3"/>
    <w:pPr>
      <w:spacing w:after="0" w:line="240" w:lineRule="auto"/>
      <w:ind w:left="720"/>
      <w:contextualSpacing/>
    </w:pPr>
    <w:rPr>
      <w:rFonts w:eastAsia="Times New Roman" w:cs="Arial"/>
      <w:sz w:val="20"/>
      <w:szCs w:val="20"/>
    </w:rPr>
  </w:style>
  <w:style w:type="paragraph" w:customStyle="1" w:styleId="672180FC81A146A5A77A4904AC3B1AAF1">
    <w:name w:val="672180FC81A146A5A77A4904AC3B1AAF1"/>
    <w:rsid w:val="00CC78B3"/>
    <w:pPr>
      <w:spacing w:after="0" w:line="240" w:lineRule="auto"/>
      <w:ind w:left="720"/>
      <w:contextualSpacing/>
    </w:pPr>
    <w:rPr>
      <w:rFonts w:eastAsia="Times New Roman" w:cs="Arial"/>
      <w:sz w:val="20"/>
      <w:szCs w:val="20"/>
    </w:rPr>
  </w:style>
  <w:style w:type="paragraph" w:customStyle="1" w:styleId="E360B53898304789933585A38A6A658F1">
    <w:name w:val="E360B53898304789933585A38A6A658F1"/>
    <w:rsid w:val="00CC78B3"/>
    <w:pPr>
      <w:spacing w:after="0" w:line="240" w:lineRule="auto"/>
      <w:ind w:left="720"/>
      <w:contextualSpacing/>
    </w:pPr>
    <w:rPr>
      <w:rFonts w:eastAsia="Times New Roman" w:cs="Arial"/>
      <w:sz w:val="20"/>
      <w:szCs w:val="20"/>
    </w:rPr>
  </w:style>
  <w:style w:type="paragraph" w:customStyle="1" w:styleId="7BE44B109F8344309443B7F18E5B0FB01">
    <w:name w:val="7BE44B109F8344309443B7F18E5B0FB01"/>
    <w:rsid w:val="00CC78B3"/>
    <w:pPr>
      <w:spacing w:after="0" w:line="240" w:lineRule="auto"/>
      <w:ind w:left="720"/>
      <w:contextualSpacing/>
    </w:pPr>
    <w:rPr>
      <w:rFonts w:eastAsia="Times New Roman" w:cs="Arial"/>
      <w:sz w:val="20"/>
      <w:szCs w:val="20"/>
    </w:rPr>
  </w:style>
  <w:style w:type="paragraph" w:customStyle="1" w:styleId="A5644A4855954DB29A608106231E59761">
    <w:name w:val="A5644A4855954DB29A608106231E59761"/>
    <w:rsid w:val="00CC78B3"/>
    <w:pPr>
      <w:spacing w:after="0" w:line="240" w:lineRule="auto"/>
      <w:ind w:left="720"/>
      <w:contextualSpacing/>
    </w:pPr>
    <w:rPr>
      <w:rFonts w:eastAsia="Times New Roman" w:cs="Arial"/>
      <w:sz w:val="20"/>
      <w:szCs w:val="20"/>
    </w:rPr>
  </w:style>
  <w:style w:type="paragraph" w:customStyle="1" w:styleId="66783D5EB7B34C558BC0482392CB5E4C1">
    <w:name w:val="66783D5EB7B34C558BC0482392CB5E4C1"/>
    <w:rsid w:val="00CC78B3"/>
    <w:pPr>
      <w:spacing w:after="0" w:line="240" w:lineRule="auto"/>
      <w:ind w:left="720"/>
      <w:contextualSpacing/>
    </w:pPr>
    <w:rPr>
      <w:rFonts w:eastAsia="Times New Roman" w:cs="Arial"/>
      <w:sz w:val="20"/>
      <w:szCs w:val="20"/>
    </w:rPr>
  </w:style>
  <w:style w:type="paragraph" w:customStyle="1" w:styleId="120B9083142442CBA5D33F7AD867D8D11">
    <w:name w:val="120B9083142442CBA5D33F7AD867D8D11"/>
    <w:rsid w:val="00CC78B3"/>
    <w:pPr>
      <w:spacing w:after="0" w:line="240" w:lineRule="auto"/>
      <w:ind w:left="720"/>
      <w:contextualSpacing/>
    </w:pPr>
    <w:rPr>
      <w:rFonts w:eastAsia="Times New Roman" w:cs="Arial"/>
      <w:sz w:val="20"/>
      <w:szCs w:val="20"/>
    </w:rPr>
  </w:style>
  <w:style w:type="paragraph" w:customStyle="1" w:styleId="3C199E8EB47D46B2B1F83B800D39E9391">
    <w:name w:val="3C199E8EB47D46B2B1F83B800D39E9391"/>
    <w:rsid w:val="00CC78B3"/>
    <w:pPr>
      <w:spacing w:after="0" w:line="240" w:lineRule="auto"/>
      <w:ind w:left="720"/>
      <w:contextualSpacing/>
    </w:pPr>
    <w:rPr>
      <w:rFonts w:eastAsia="Times New Roman" w:cs="Arial"/>
      <w:sz w:val="20"/>
      <w:szCs w:val="20"/>
    </w:rPr>
  </w:style>
  <w:style w:type="paragraph" w:customStyle="1" w:styleId="65049CA1A31F48BE8954A82160D659CD1">
    <w:name w:val="65049CA1A31F48BE8954A82160D659CD1"/>
    <w:rsid w:val="00CC78B3"/>
    <w:pPr>
      <w:spacing w:after="0" w:line="240" w:lineRule="auto"/>
      <w:ind w:left="720"/>
      <w:contextualSpacing/>
    </w:pPr>
    <w:rPr>
      <w:rFonts w:eastAsia="Times New Roman" w:cs="Arial"/>
      <w:sz w:val="20"/>
      <w:szCs w:val="20"/>
    </w:rPr>
  </w:style>
  <w:style w:type="paragraph" w:customStyle="1" w:styleId="46F403E438494DF680C0D683576E6CBE1">
    <w:name w:val="46F403E438494DF680C0D683576E6CBE1"/>
    <w:rsid w:val="00CC78B3"/>
    <w:pPr>
      <w:spacing w:after="0" w:line="240" w:lineRule="auto"/>
      <w:ind w:left="720"/>
      <w:contextualSpacing/>
    </w:pPr>
    <w:rPr>
      <w:rFonts w:eastAsia="Times New Roman" w:cs="Arial"/>
      <w:sz w:val="20"/>
      <w:szCs w:val="20"/>
    </w:rPr>
  </w:style>
  <w:style w:type="paragraph" w:customStyle="1" w:styleId="B8B9981759D04EACB0045BF8CBE0A3C21">
    <w:name w:val="B8B9981759D04EACB0045BF8CBE0A3C21"/>
    <w:rsid w:val="00CC78B3"/>
    <w:pPr>
      <w:spacing w:after="0" w:line="240" w:lineRule="auto"/>
      <w:ind w:left="720"/>
      <w:contextualSpacing/>
    </w:pPr>
    <w:rPr>
      <w:rFonts w:eastAsia="Times New Roman" w:cs="Arial"/>
      <w:sz w:val="20"/>
      <w:szCs w:val="20"/>
    </w:rPr>
  </w:style>
  <w:style w:type="paragraph" w:customStyle="1" w:styleId="CB7183097F434CA5B26E5A864436CA5C1">
    <w:name w:val="CB7183097F434CA5B26E5A864436CA5C1"/>
    <w:rsid w:val="00CC78B3"/>
    <w:pPr>
      <w:spacing w:after="0" w:line="240" w:lineRule="auto"/>
      <w:ind w:left="720"/>
      <w:contextualSpacing/>
    </w:pPr>
    <w:rPr>
      <w:rFonts w:eastAsia="Times New Roman" w:cs="Arial"/>
      <w:sz w:val="20"/>
      <w:szCs w:val="20"/>
    </w:rPr>
  </w:style>
  <w:style w:type="paragraph" w:customStyle="1" w:styleId="F69E9F1613A14F02AB2827E041B22CC61">
    <w:name w:val="F69E9F1613A14F02AB2827E041B22CC61"/>
    <w:rsid w:val="00CC78B3"/>
    <w:pPr>
      <w:spacing w:after="0" w:line="240" w:lineRule="auto"/>
      <w:ind w:left="720"/>
      <w:contextualSpacing/>
    </w:pPr>
    <w:rPr>
      <w:rFonts w:eastAsia="Times New Roman" w:cs="Arial"/>
      <w:sz w:val="20"/>
      <w:szCs w:val="20"/>
    </w:rPr>
  </w:style>
  <w:style w:type="paragraph" w:customStyle="1" w:styleId="8CC8A5A794B9418E905CA368E076E7F71">
    <w:name w:val="8CC8A5A794B9418E905CA368E076E7F71"/>
    <w:rsid w:val="00CC78B3"/>
    <w:pPr>
      <w:spacing w:after="0" w:line="240" w:lineRule="auto"/>
      <w:ind w:left="720"/>
      <w:contextualSpacing/>
    </w:pPr>
    <w:rPr>
      <w:rFonts w:eastAsia="Times New Roman" w:cs="Arial"/>
      <w:sz w:val="20"/>
      <w:szCs w:val="20"/>
    </w:rPr>
  </w:style>
  <w:style w:type="paragraph" w:customStyle="1" w:styleId="EE9041F120C144EFA94195A4BDAC4AF91">
    <w:name w:val="EE9041F120C144EFA94195A4BDAC4AF91"/>
    <w:rsid w:val="00CC78B3"/>
    <w:pPr>
      <w:spacing w:after="0" w:line="240" w:lineRule="auto"/>
    </w:pPr>
    <w:rPr>
      <w:rFonts w:eastAsia="Times New Roman" w:cs="Arial"/>
      <w:sz w:val="20"/>
      <w:szCs w:val="20"/>
    </w:rPr>
  </w:style>
  <w:style w:type="paragraph" w:customStyle="1" w:styleId="7D19E64A8AD44DBF8A0C18E06A3FBCC91">
    <w:name w:val="7D19E64A8AD44DBF8A0C18E06A3FBCC91"/>
    <w:rsid w:val="00CC78B3"/>
    <w:pPr>
      <w:spacing w:after="0" w:line="240" w:lineRule="auto"/>
    </w:pPr>
    <w:rPr>
      <w:rFonts w:eastAsia="Times New Roman" w:cs="Arial"/>
      <w:sz w:val="20"/>
      <w:szCs w:val="20"/>
    </w:rPr>
  </w:style>
  <w:style w:type="paragraph" w:customStyle="1" w:styleId="9214DCBF254A4565B605B1968807BE2C1">
    <w:name w:val="9214DCBF254A4565B605B1968807BE2C1"/>
    <w:rsid w:val="00CC78B3"/>
    <w:pPr>
      <w:spacing w:after="0" w:line="240" w:lineRule="auto"/>
    </w:pPr>
    <w:rPr>
      <w:rFonts w:eastAsia="Times New Roman" w:cs="Arial"/>
      <w:sz w:val="20"/>
      <w:szCs w:val="20"/>
    </w:rPr>
  </w:style>
  <w:style w:type="paragraph" w:customStyle="1" w:styleId="7AC8C061F7F244D5BC4527769E6396AE1">
    <w:name w:val="7AC8C061F7F244D5BC4527769E6396AE1"/>
    <w:rsid w:val="00CC78B3"/>
    <w:pPr>
      <w:spacing w:after="0" w:line="240" w:lineRule="auto"/>
    </w:pPr>
    <w:rPr>
      <w:rFonts w:eastAsia="Times New Roman" w:cs="Arial"/>
      <w:sz w:val="20"/>
      <w:szCs w:val="20"/>
    </w:rPr>
  </w:style>
  <w:style w:type="paragraph" w:customStyle="1" w:styleId="688D29F7724D482FA4DD06CCF4962B231">
    <w:name w:val="688D29F7724D482FA4DD06CCF4962B231"/>
    <w:rsid w:val="00CC78B3"/>
    <w:pPr>
      <w:spacing w:after="0" w:line="240" w:lineRule="auto"/>
    </w:pPr>
    <w:rPr>
      <w:rFonts w:eastAsia="Times New Roman" w:cs="Arial"/>
      <w:sz w:val="20"/>
      <w:szCs w:val="20"/>
    </w:rPr>
  </w:style>
  <w:style w:type="paragraph" w:customStyle="1" w:styleId="83C081418E91420B95A9B6D348AD810C1">
    <w:name w:val="83C081418E91420B95A9B6D348AD810C1"/>
    <w:rsid w:val="00CC78B3"/>
    <w:pPr>
      <w:spacing w:after="0" w:line="240" w:lineRule="auto"/>
    </w:pPr>
    <w:rPr>
      <w:rFonts w:eastAsia="Times New Roman" w:cs="Arial"/>
      <w:sz w:val="20"/>
      <w:szCs w:val="20"/>
    </w:rPr>
  </w:style>
  <w:style w:type="paragraph" w:customStyle="1" w:styleId="F7DB32F18BC44FC7B35845E41F2C89A7">
    <w:name w:val="F7DB32F18BC44FC7B35845E41F2C89A7"/>
    <w:rsid w:val="00CC78B3"/>
  </w:style>
  <w:style w:type="paragraph" w:customStyle="1" w:styleId="CB3045896D154862842D29DA94319C40">
    <w:name w:val="CB3045896D154862842D29DA94319C40"/>
    <w:rsid w:val="006B2046"/>
  </w:style>
  <w:style w:type="paragraph" w:customStyle="1" w:styleId="1BEFC545548943F2B7BC04644E76D32B">
    <w:name w:val="1BEFC545548943F2B7BC04644E76D32B"/>
    <w:rsid w:val="006B2046"/>
  </w:style>
  <w:style w:type="paragraph" w:customStyle="1" w:styleId="1B6304371C994339BA640FB12D083348">
    <w:name w:val="1B6304371C994339BA640FB12D083348"/>
    <w:rsid w:val="006B2046"/>
  </w:style>
  <w:style w:type="paragraph" w:customStyle="1" w:styleId="7D5FBDFF81054780964FD52C036099E8">
    <w:name w:val="7D5FBDFF81054780964FD52C036099E8"/>
    <w:rsid w:val="006B2046"/>
  </w:style>
  <w:style w:type="paragraph" w:customStyle="1" w:styleId="895F4538095F4F569AE2EA521733FA27">
    <w:name w:val="895F4538095F4F569AE2EA521733FA27"/>
    <w:rsid w:val="006B2046"/>
  </w:style>
  <w:style w:type="paragraph" w:customStyle="1" w:styleId="7F17282079394C4892FBD753B9C47F6C">
    <w:name w:val="7F17282079394C4892FBD753B9C47F6C"/>
    <w:rsid w:val="006B2046"/>
  </w:style>
  <w:style w:type="paragraph" w:customStyle="1" w:styleId="2FA4F26A761443E888A4BE66EE60410D">
    <w:name w:val="2FA4F26A761443E888A4BE66EE60410D"/>
    <w:rsid w:val="006B2046"/>
  </w:style>
  <w:style w:type="paragraph" w:customStyle="1" w:styleId="2E1A046DBC954311B9C2BE1DB8E5F33A">
    <w:name w:val="2E1A046DBC954311B9C2BE1DB8E5F33A"/>
    <w:rsid w:val="006B2046"/>
  </w:style>
  <w:style w:type="paragraph" w:customStyle="1" w:styleId="E505A0871FD247B1832C8587862D1B77">
    <w:name w:val="E505A0871FD247B1832C8587862D1B77"/>
    <w:rsid w:val="006B2046"/>
  </w:style>
  <w:style w:type="paragraph" w:customStyle="1" w:styleId="42E80FDFD58C44CFBC334C76EBFC6CEA">
    <w:name w:val="42E80FDFD58C44CFBC334C76EBFC6CEA"/>
    <w:rsid w:val="006B2046"/>
  </w:style>
  <w:style w:type="paragraph" w:customStyle="1" w:styleId="7990355559EA4662B39B406E957A6763">
    <w:name w:val="7990355559EA4662B39B406E957A6763"/>
    <w:rsid w:val="006B2046"/>
  </w:style>
  <w:style w:type="paragraph" w:customStyle="1" w:styleId="50F9D3E40B6E4484A603FE49DE76C5AD">
    <w:name w:val="50F9D3E40B6E4484A603FE49DE76C5AD"/>
    <w:rsid w:val="006B2046"/>
  </w:style>
  <w:style w:type="paragraph" w:customStyle="1" w:styleId="1ABC734776EC41D4B6BEF676F6439B1F">
    <w:name w:val="1ABC734776EC41D4B6BEF676F6439B1F"/>
    <w:rsid w:val="006B2046"/>
  </w:style>
  <w:style w:type="paragraph" w:customStyle="1" w:styleId="048A7AE5DEAB417FA516AF831839019D">
    <w:name w:val="048A7AE5DEAB417FA516AF831839019D"/>
    <w:rsid w:val="006B2046"/>
  </w:style>
  <w:style w:type="paragraph" w:customStyle="1" w:styleId="80E5B2179E344B8281842C98A6E7329E">
    <w:name w:val="80E5B2179E344B8281842C98A6E7329E"/>
    <w:rsid w:val="006B2046"/>
  </w:style>
  <w:style w:type="paragraph" w:customStyle="1" w:styleId="15A76F9B2980463DB6F48DB4C2ABE6EF">
    <w:name w:val="15A76F9B2980463DB6F48DB4C2ABE6EF"/>
    <w:rsid w:val="006B2046"/>
  </w:style>
  <w:style w:type="paragraph" w:customStyle="1" w:styleId="64B851AED6D341C1A221953F9A226373">
    <w:name w:val="64B851AED6D341C1A221953F9A226373"/>
    <w:rsid w:val="006B2046"/>
  </w:style>
  <w:style w:type="paragraph" w:customStyle="1" w:styleId="5DFE144794604EE29186AAF09A4A5745">
    <w:name w:val="5DFE144794604EE29186AAF09A4A5745"/>
    <w:rsid w:val="006B2046"/>
  </w:style>
  <w:style w:type="paragraph" w:customStyle="1" w:styleId="A87C170215A040719B0F2A1E74B5AD5B">
    <w:name w:val="A87C170215A040719B0F2A1E74B5AD5B"/>
    <w:rsid w:val="006B2046"/>
  </w:style>
  <w:style w:type="paragraph" w:customStyle="1" w:styleId="4B41E41D0DE74466B31CBFDA159EA2F5">
    <w:name w:val="4B41E41D0DE74466B31CBFDA159EA2F5"/>
    <w:rsid w:val="006B2046"/>
  </w:style>
  <w:style w:type="paragraph" w:customStyle="1" w:styleId="6795B2FDAC924B6386FD7A4FF142F567">
    <w:name w:val="6795B2FDAC924B6386FD7A4FF142F567"/>
    <w:rsid w:val="006B2046"/>
  </w:style>
  <w:style w:type="paragraph" w:customStyle="1" w:styleId="9A1328ED0E8C4127AD7FB6BECC1FB974">
    <w:name w:val="9A1328ED0E8C4127AD7FB6BECC1FB974"/>
    <w:rsid w:val="006B2046"/>
  </w:style>
  <w:style w:type="paragraph" w:customStyle="1" w:styleId="E09DE1AB2B3D43C080DA51F3B8C5407E">
    <w:name w:val="E09DE1AB2B3D43C080DA51F3B8C5407E"/>
    <w:rsid w:val="006B2046"/>
  </w:style>
  <w:style w:type="paragraph" w:customStyle="1" w:styleId="A4D0D847C2304AC099132D069C4A6350">
    <w:name w:val="A4D0D847C2304AC099132D069C4A6350"/>
    <w:rsid w:val="006B2046"/>
  </w:style>
  <w:style w:type="paragraph" w:customStyle="1" w:styleId="73C92996E39246E9904F407ECF67EBC6">
    <w:name w:val="73C92996E39246E9904F407ECF67EBC6"/>
    <w:rsid w:val="006B2046"/>
  </w:style>
  <w:style w:type="paragraph" w:customStyle="1" w:styleId="5582B42D3EEB4F3EA3B4F68585197A88">
    <w:name w:val="5582B42D3EEB4F3EA3B4F68585197A88"/>
    <w:rsid w:val="006B2046"/>
  </w:style>
  <w:style w:type="paragraph" w:customStyle="1" w:styleId="E5FC1D8EE4974C0893C838E42BFFB866">
    <w:name w:val="E5FC1D8EE4974C0893C838E42BFFB866"/>
    <w:rsid w:val="006B2046"/>
  </w:style>
  <w:style w:type="paragraph" w:customStyle="1" w:styleId="1BF1A4CCD78049428B3CB0BCC5100BE8">
    <w:name w:val="1BF1A4CCD78049428B3CB0BCC5100BE8"/>
    <w:rsid w:val="006B2046"/>
  </w:style>
  <w:style w:type="paragraph" w:customStyle="1" w:styleId="8C033E5E0FBF44B290C2776A93486FBD">
    <w:name w:val="8C033E5E0FBF44B290C2776A93486FBD"/>
    <w:rsid w:val="006B2046"/>
  </w:style>
  <w:style w:type="paragraph" w:customStyle="1" w:styleId="7C4509F316FF48FB9B2DF81EA916EE2B">
    <w:name w:val="7C4509F316FF48FB9B2DF81EA916EE2B"/>
    <w:rsid w:val="006B2046"/>
  </w:style>
  <w:style w:type="paragraph" w:customStyle="1" w:styleId="C2B8A082DF3D4D3F9898D5EB9C23FCA0">
    <w:name w:val="C2B8A082DF3D4D3F9898D5EB9C23FCA0"/>
    <w:rsid w:val="006B2046"/>
  </w:style>
  <w:style w:type="paragraph" w:customStyle="1" w:styleId="E7AD77B1FE384D5D812AE7BB9BE693F0">
    <w:name w:val="E7AD77B1FE384D5D812AE7BB9BE693F0"/>
    <w:rsid w:val="006B2046"/>
  </w:style>
  <w:style w:type="paragraph" w:customStyle="1" w:styleId="963916F935974F2299828FBA6A52284E">
    <w:name w:val="963916F935974F2299828FBA6A52284E"/>
    <w:rsid w:val="006B2046"/>
  </w:style>
  <w:style w:type="paragraph" w:customStyle="1" w:styleId="7AC761F47102415C8FC257532DC4ABA1">
    <w:name w:val="7AC761F47102415C8FC257532DC4ABA1"/>
    <w:rsid w:val="006B2046"/>
  </w:style>
  <w:style w:type="paragraph" w:customStyle="1" w:styleId="47646E5D404741C59C7171821C4BAB4C">
    <w:name w:val="47646E5D404741C59C7171821C4BAB4C"/>
    <w:rsid w:val="006B2046"/>
  </w:style>
  <w:style w:type="paragraph" w:customStyle="1" w:styleId="D483E9DB1E114650B32907549B721FCC">
    <w:name w:val="D483E9DB1E114650B32907549B721FCC"/>
    <w:rsid w:val="006B2046"/>
  </w:style>
  <w:style w:type="paragraph" w:customStyle="1" w:styleId="A84C0BC613D94C828959C9B771520283">
    <w:name w:val="A84C0BC613D94C828959C9B771520283"/>
    <w:rsid w:val="006B2046"/>
  </w:style>
  <w:style w:type="paragraph" w:customStyle="1" w:styleId="5F6A672F635E48A99F201841558F8726">
    <w:name w:val="5F6A672F635E48A99F201841558F8726"/>
    <w:rsid w:val="006B20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able of Content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Southern Crescent Technical College</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F5CD47BE917D4F8B9B2B3A33FF4B35" ma:contentTypeVersion="15" ma:contentTypeDescription="Create a new document." ma:contentTypeScope="" ma:versionID="692866198e7fe3e14297ef8ed2b0f9b0">
  <xsd:schema xmlns:xsd="http://www.w3.org/2001/XMLSchema" xmlns:xs="http://www.w3.org/2001/XMLSchema" xmlns:p="http://schemas.microsoft.com/office/2006/metadata/properties" xmlns:ns2="6e4c8297-8750-43d6-9c90-a88f69e532ba" xmlns:ns3="ea377d7a-9ce1-46f1-bcdd-b73b85ca5c01" targetNamespace="http://schemas.microsoft.com/office/2006/metadata/properties" ma:root="true" ma:fieldsID="aeb904bc3612cae3a3d4e97962a17ec4" ns2:_="" ns3:_="">
    <xsd:import namespace="6e4c8297-8750-43d6-9c90-a88f69e532ba"/>
    <xsd:import namespace="ea377d7a-9ce1-46f1-bcdd-b73b85ca5c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Process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c8297-8750-43d6-9c90-a88f69e53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0d2897-69c0-48d7-980a-a8c1b4638bf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Processed" ma:index="20" nillable="true" ma:displayName="Processed" ma:default="0" ma:format="Dropdown" ma:indexed="true" ma:internalName="Processed">
      <xsd:simpleType>
        <xsd:restriction base="dms:Boolea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377d7a-9ce1-46f1-bcdd-b73b85ca5c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ocessed xmlns="6e4c8297-8750-43d6-9c90-a88f69e532ba">false</Processed>
    <lcf76f155ced4ddcb4097134ff3c332f xmlns="6e4c8297-8750-43d6-9c90-a88f69e532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E4BDC3-51BA-4C1C-B7F0-912EF46AA0F6}"/>
</file>

<file path=customXml/itemProps3.xml><?xml version="1.0" encoding="utf-8"?>
<ds:datastoreItem xmlns:ds="http://schemas.openxmlformats.org/officeDocument/2006/customXml" ds:itemID="{872A0439-2309-41F7-B06D-BCBAB60EDCDB}">
  <ds:schemaRefs>
    <ds:schemaRef ds:uri="http://schemas.openxmlformats.org/officeDocument/2006/bibliography"/>
  </ds:schemaRefs>
</ds:datastoreItem>
</file>

<file path=customXml/itemProps4.xml><?xml version="1.0" encoding="utf-8"?>
<ds:datastoreItem xmlns:ds="http://schemas.openxmlformats.org/officeDocument/2006/customXml" ds:itemID="{CC61ECBD-5697-4819-993B-3EC704E13E70}"/>
</file>

<file path=customXml/itemProps5.xml><?xml version="1.0" encoding="utf-8"?>
<ds:datastoreItem xmlns:ds="http://schemas.openxmlformats.org/officeDocument/2006/customXml" ds:itemID="{6D07282D-A0DC-464A-88CB-63F5F8F2930F}"/>
</file>

<file path=docProps/app.xml><?xml version="1.0" encoding="utf-8"?>
<Properties xmlns="http://schemas.openxmlformats.org/officeDocument/2006/extended-properties" xmlns:vt="http://schemas.openxmlformats.org/officeDocument/2006/docPropsVTypes">
  <Template>Table of Contents (Fancy design)</Template>
  <TotalTime>0</TotalTime>
  <Pages>27</Pages>
  <Words>9356</Words>
  <Characters>53331</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Curriculum Management Manual</vt:lpstr>
    </vt:vector>
  </TitlesOfParts>
  <Company/>
  <LinksUpToDate>false</LinksUpToDate>
  <CharactersWithSpaces>62562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Management Manual</dc:title>
  <dc:subject>2019-2020</dc:subject>
  <dc:creator>Wells, Leila</dc:creator>
  <cp:keywords/>
  <cp:lastModifiedBy>Williams, Kate</cp:lastModifiedBy>
  <cp:revision>2</cp:revision>
  <cp:lastPrinted>2019-07-22T17:29:00Z</cp:lastPrinted>
  <dcterms:created xsi:type="dcterms:W3CDTF">2019-07-23T17:29:00Z</dcterms:created>
  <dcterms:modified xsi:type="dcterms:W3CDTF">2019-07-23T17:29:00Z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TC102218431033</vt:lpwstr>
  </property>
  <property fmtid="{D5CDD505-2E9C-101B-9397-08002B2CF9AE}" pid="3" name="ContentTypeId">
    <vt:lpwstr>0x01010006F5CD47BE917D4F8B9B2B3A33FF4B35</vt:lpwstr>
  </property>
</Properties>
</file>